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96" w:rsidRPr="0091793E" w:rsidRDefault="00C90496" w:rsidP="00C90496">
      <w:pPr>
        <w:spacing w:after="0" w:line="240" w:lineRule="auto"/>
        <w:ind w:right="-142"/>
        <w:jc w:val="center"/>
        <w:rPr>
          <w:rFonts w:asciiTheme="minorHAnsi" w:hAnsiTheme="minorHAnsi" w:cstheme="minorHAnsi"/>
          <w:b/>
        </w:rPr>
      </w:pPr>
    </w:p>
    <w:p w:rsidR="00C90496" w:rsidRPr="0091793E" w:rsidRDefault="00C90496" w:rsidP="00C90496">
      <w:pPr>
        <w:spacing w:after="0" w:line="240" w:lineRule="auto"/>
        <w:ind w:right="-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793E">
        <w:rPr>
          <w:rFonts w:asciiTheme="minorHAnsi" w:hAnsiTheme="minorHAnsi" w:cstheme="minorHAnsi"/>
          <w:b/>
          <w:sz w:val="28"/>
          <w:szCs w:val="28"/>
        </w:rPr>
        <w:t>ТЕХНІЧНЕ ЗАВДАННЯ</w:t>
      </w:r>
    </w:p>
    <w:p w:rsidR="00C90496" w:rsidRPr="0091793E" w:rsidRDefault="00C90496" w:rsidP="00C90496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793E">
        <w:rPr>
          <w:rFonts w:asciiTheme="minorHAnsi" w:hAnsiTheme="minorHAnsi" w:cstheme="minorHAnsi"/>
          <w:b/>
          <w:sz w:val="28"/>
          <w:szCs w:val="28"/>
        </w:rPr>
        <w:t>на організацію та матеріальне забезпечення тренінг</w:t>
      </w:r>
      <w:r w:rsidR="009F0281" w:rsidRPr="0091793E">
        <w:rPr>
          <w:rFonts w:asciiTheme="minorHAnsi" w:hAnsiTheme="minorHAnsi" w:cstheme="minorHAnsi"/>
          <w:b/>
          <w:sz w:val="28"/>
          <w:szCs w:val="28"/>
        </w:rPr>
        <w:t xml:space="preserve">ів та семінарів у громадах </w:t>
      </w:r>
      <w:r w:rsidR="003A5D7B" w:rsidRPr="0091793E">
        <w:rPr>
          <w:rFonts w:asciiTheme="minorHAnsi" w:hAnsiTheme="minorHAnsi" w:cstheme="minorHAnsi"/>
          <w:b/>
          <w:sz w:val="28"/>
          <w:szCs w:val="28"/>
        </w:rPr>
        <w:t>5-ти</w:t>
      </w:r>
      <w:r w:rsidR="009F0281" w:rsidRPr="0091793E">
        <w:rPr>
          <w:rFonts w:asciiTheme="minorHAnsi" w:hAnsiTheme="minorHAnsi" w:cstheme="minorHAnsi"/>
          <w:b/>
          <w:sz w:val="28"/>
          <w:szCs w:val="28"/>
        </w:rPr>
        <w:t xml:space="preserve"> східних областей</w:t>
      </w:r>
      <w:r w:rsidRPr="0091793E">
        <w:rPr>
          <w:rFonts w:asciiTheme="minorHAnsi" w:hAnsiTheme="minorHAnsi" w:cstheme="minorHAnsi"/>
          <w:b/>
          <w:sz w:val="28"/>
          <w:szCs w:val="28"/>
        </w:rPr>
        <w:t xml:space="preserve"> України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>Забезпечити логістику для проведення 25 дводенних тренінгів та 12 одноденних семінарів у 12 громадах у східних областях України (кількість тренінгів може змінюватися).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  <w:b/>
        </w:rPr>
      </w:pP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  <w:b/>
        </w:rPr>
      </w:pPr>
      <w:r w:rsidRPr="0091793E">
        <w:rPr>
          <w:rFonts w:asciiTheme="minorHAnsi" w:hAnsiTheme="minorHAnsi" w:cstheme="minorHAnsi"/>
          <w:b/>
        </w:rPr>
        <w:t xml:space="preserve">Місця проведення: </w:t>
      </w:r>
    </w:p>
    <w:p w:rsidR="00C90496" w:rsidRPr="0091793E" w:rsidRDefault="00C90496" w:rsidP="00C90496">
      <w:pPr>
        <w:pStyle w:val="a5"/>
        <w:numPr>
          <w:ilvl w:val="0"/>
          <w:numId w:val="27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szCs w:val="22"/>
        </w:rPr>
        <w:t xml:space="preserve">Донецька область: </w:t>
      </w:r>
      <w:proofErr w:type="spellStart"/>
      <w:r w:rsidRPr="0091793E">
        <w:rPr>
          <w:rFonts w:asciiTheme="minorHAnsi" w:hAnsiTheme="minorHAnsi" w:cstheme="minorHAnsi"/>
          <w:szCs w:val="22"/>
        </w:rPr>
        <w:t>Новогродівка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91793E">
        <w:rPr>
          <w:rFonts w:asciiTheme="minorHAnsi" w:hAnsiTheme="minorHAnsi" w:cstheme="minorHAnsi"/>
          <w:szCs w:val="22"/>
        </w:rPr>
        <w:t>Бахмут</w:t>
      </w:r>
      <w:proofErr w:type="spellEnd"/>
    </w:p>
    <w:p w:rsidR="00C90496" w:rsidRPr="0091793E" w:rsidRDefault="00C90496" w:rsidP="00C90496">
      <w:pPr>
        <w:pStyle w:val="a5"/>
        <w:numPr>
          <w:ilvl w:val="0"/>
          <w:numId w:val="27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szCs w:val="22"/>
        </w:rPr>
        <w:t xml:space="preserve">Дніпропетровська область: </w:t>
      </w:r>
      <w:proofErr w:type="spellStart"/>
      <w:r w:rsidRPr="0091793E">
        <w:rPr>
          <w:rFonts w:asciiTheme="minorHAnsi" w:hAnsiTheme="minorHAnsi" w:cstheme="minorHAnsi"/>
          <w:szCs w:val="22"/>
        </w:rPr>
        <w:t>Першотравенськ</w:t>
      </w:r>
      <w:proofErr w:type="spellEnd"/>
      <w:r w:rsidRPr="0091793E">
        <w:rPr>
          <w:rFonts w:asciiTheme="minorHAnsi" w:hAnsiTheme="minorHAnsi" w:cstheme="minorHAnsi"/>
          <w:szCs w:val="22"/>
        </w:rPr>
        <w:t>, Меж</w:t>
      </w:r>
      <w:r w:rsidR="007B1393" w:rsidRPr="0091793E">
        <w:rPr>
          <w:rFonts w:asciiTheme="minorHAnsi" w:hAnsiTheme="minorHAnsi" w:cstheme="minorHAnsi"/>
          <w:szCs w:val="22"/>
        </w:rPr>
        <w:t>о</w:t>
      </w:r>
      <w:r w:rsidRPr="0091793E">
        <w:rPr>
          <w:rFonts w:asciiTheme="minorHAnsi" w:hAnsiTheme="minorHAnsi" w:cstheme="minorHAnsi"/>
          <w:szCs w:val="22"/>
        </w:rPr>
        <w:t>ва</w:t>
      </w:r>
    </w:p>
    <w:p w:rsidR="00C90496" w:rsidRPr="0091793E" w:rsidRDefault="00C90496" w:rsidP="00C90496">
      <w:pPr>
        <w:pStyle w:val="a5"/>
        <w:numPr>
          <w:ilvl w:val="0"/>
          <w:numId w:val="27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szCs w:val="22"/>
        </w:rPr>
        <w:t>Харківська область: Ізюм, Чугуїв, Борова</w:t>
      </w:r>
    </w:p>
    <w:p w:rsidR="00C90496" w:rsidRPr="0091793E" w:rsidRDefault="00C90496" w:rsidP="00C90496">
      <w:pPr>
        <w:pStyle w:val="a5"/>
        <w:numPr>
          <w:ilvl w:val="0"/>
          <w:numId w:val="27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szCs w:val="22"/>
        </w:rPr>
        <w:t xml:space="preserve">Запорізька область: Гуляйполе, Бердянськ, </w:t>
      </w:r>
      <w:proofErr w:type="spellStart"/>
      <w:r w:rsidRPr="0091793E">
        <w:rPr>
          <w:rFonts w:asciiTheme="minorHAnsi" w:hAnsiTheme="minorHAnsi" w:cstheme="minorHAnsi"/>
          <w:szCs w:val="22"/>
        </w:rPr>
        <w:t>Приморськ</w:t>
      </w:r>
      <w:proofErr w:type="spellEnd"/>
    </w:p>
    <w:p w:rsidR="00C90496" w:rsidRPr="0091793E" w:rsidRDefault="00C90496" w:rsidP="00C90496">
      <w:pPr>
        <w:pStyle w:val="a5"/>
        <w:numPr>
          <w:ilvl w:val="0"/>
          <w:numId w:val="27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szCs w:val="22"/>
        </w:rPr>
        <w:t xml:space="preserve">Луганська область: </w:t>
      </w:r>
      <w:proofErr w:type="spellStart"/>
      <w:r w:rsidRPr="0091793E">
        <w:rPr>
          <w:rFonts w:asciiTheme="minorHAnsi" w:hAnsiTheme="minorHAnsi" w:cstheme="minorHAnsi"/>
          <w:szCs w:val="22"/>
        </w:rPr>
        <w:t>Старобільськ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91793E">
        <w:rPr>
          <w:rFonts w:asciiTheme="minorHAnsi" w:hAnsiTheme="minorHAnsi" w:cstheme="minorHAnsi"/>
          <w:szCs w:val="22"/>
        </w:rPr>
        <w:t>Новопсков</w:t>
      </w:r>
      <w:proofErr w:type="spellEnd"/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  <w:b/>
        </w:rPr>
      </w:pPr>
    </w:p>
    <w:p w:rsidR="00C90496" w:rsidRPr="0091793E" w:rsidRDefault="00113DEF" w:rsidP="00113DEF">
      <w:pPr>
        <w:spacing w:after="0" w:line="240" w:lineRule="auto"/>
        <w:ind w:right="-142"/>
        <w:rPr>
          <w:rFonts w:asciiTheme="minorHAnsi" w:hAnsiTheme="minorHAnsi" w:cstheme="minorHAnsi"/>
          <w:b/>
          <w:sz w:val="28"/>
          <w:szCs w:val="28"/>
        </w:rPr>
      </w:pPr>
      <w:r w:rsidRPr="0091793E">
        <w:rPr>
          <w:rFonts w:asciiTheme="minorHAnsi" w:hAnsiTheme="minorHAnsi" w:cstheme="minorHAnsi"/>
          <w:b/>
          <w:sz w:val="28"/>
          <w:szCs w:val="28"/>
        </w:rPr>
        <w:t xml:space="preserve">I. </w:t>
      </w:r>
      <w:r w:rsidR="00C90496" w:rsidRPr="0091793E">
        <w:rPr>
          <w:rFonts w:asciiTheme="minorHAnsi" w:hAnsiTheme="minorHAnsi" w:cstheme="minorHAnsi"/>
          <w:b/>
          <w:sz w:val="28"/>
          <w:szCs w:val="28"/>
        </w:rPr>
        <w:t>Забезпечення логістики 25 дводенних тренінгів</w:t>
      </w:r>
      <w:r w:rsidR="004B4210" w:rsidRPr="0091793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90496" w:rsidRPr="0091793E">
        <w:rPr>
          <w:rFonts w:asciiTheme="minorHAnsi" w:hAnsiTheme="minorHAnsi" w:cstheme="minorHAnsi"/>
          <w:b/>
          <w:sz w:val="28"/>
          <w:szCs w:val="28"/>
        </w:rPr>
        <w:t xml:space="preserve">для 20 учасників кожен </w:t>
      </w:r>
      <w:r w:rsidR="00C90496" w:rsidRPr="0091793E">
        <w:rPr>
          <w:rFonts w:asciiTheme="minorHAnsi" w:hAnsiTheme="minorHAnsi" w:cstheme="minorHAnsi"/>
        </w:rPr>
        <w:t>(кількість учасників може змінюватися)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  <w:b/>
        </w:rPr>
      </w:pPr>
    </w:p>
    <w:p w:rsidR="00C90496" w:rsidRPr="0091793E" w:rsidRDefault="00C90496" w:rsidP="006129A5">
      <w:pPr>
        <w:pStyle w:val="a5"/>
        <w:numPr>
          <w:ilvl w:val="0"/>
          <w:numId w:val="33"/>
        </w:numPr>
        <w:spacing w:after="0" w:line="240" w:lineRule="auto"/>
        <w:ind w:right="-142"/>
        <w:jc w:val="both"/>
        <w:rPr>
          <w:rFonts w:asciiTheme="minorHAnsi" w:hAnsiTheme="minorHAnsi" w:cstheme="minorHAnsi"/>
          <w:b/>
          <w:szCs w:val="22"/>
        </w:rPr>
      </w:pPr>
      <w:r w:rsidRPr="0091793E">
        <w:rPr>
          <w:rFonts w:asciiTheme="minorHAnsi" w:hAnsiTheme="minorHAnsi" w:cstheme="minorHAnsi"/>
          <w:b/>
          <w:szCs w:val="22"/>
        </w:rPr>
        <w:t>Приміщення для проведення тренінгу, 2 дні: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>Зала з вікнами, площею - не менше 50 м</w:t>
      </w:r>
      <w:r w:rsidRPr="0091793E">
        <w:rPr>
          <w:rFonts w:asciiTheme="minorHAnsi" w:hAnsiTheme="minorHAnsi" w:cstheme="minorHAnsi"/>
          <w:vertAlign w:val="superscript"/>
        </w:rPr>
        <w:t>2</w:t>
      </w:r>
      <w:r w:rsidRPr="0091793E">
        <w:rPr>
          <w:rFonts w:asciiTheme="minorHAnsi" w:hAnsiTheme="minorHAnsi" w:cstheme="minorHAnsi"/>
        </w:rPr>
        <w:t>, де можна поставити колом 25 стільців і вільно пересуватися по залі.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 xml:space="preserve">Приміщення для проведення тренінгів у більшості випадків безкоштовне. Замовник </w:t>
      </w:r>
      <w:proofErr w:type="spellStart"/>
      <w:r w:rsidRPr="0091793E">
        <w:rPr>
          <w:rFonts w:asciiTheme="minorHAnsi" w:hAnsiTheme="minorHAnsi" w:cstheme="minorHAnsi"/>
        </w:rPr>
        <w:t>надасть</w:t>
      </w:r>
      <w:proofErr w:type="spellEnd"/>
      <w:r w:rsidRPr="0091793E">
        <w:rPr>
          <w:rFonts w:asciiTheme="minorHAnsi" w:hAnsiTheme="minorHAnsi" w:cstheme="minorHAnsi"/>
        </w:rPr>
        <w:t xml:space="preserve"> контактну особу</w:t>
      </w:r>
      <w:r w:rsidR="007B1393" w:rsidRPr="0091793E">
        <w:rPr>
          <w:rFonts w:asciiTheme="minorHAnsi" w:hAnsiTheme="minorHAnsi" w:cstheme="minorHAnsi"/>
        </w:rPr>
        <w:t xml:space="preserve"> для забезпечення </w:t>
      </w:r>
      <w:r w:rsidR="003132F0" w:rsidRPr="0091793E">
        <w:rPr>
          <w:rFonts w:asciiTheme="minorHAnsi" w:hAnsiTheme="minorHAnsi" w:cstheme="minorHAnsi"/>
        </w:rPr>
        <w:t>безкоштовним приміщенням</w:t>
      </w:r>
      <w:r w:rsidRPr="0091793E">
        <w:rPr>
          <w:rFonts w:asciiTheme="minorHAnsi" w:hAnsiTheme="minorHAnsi" w:cstheme="minorHAnsi"/>
        </w:rPr>
        <w:t>.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  <w:b/>
        </w:rPr>
      </w:pPr>
    </w:p>
    <w:p w:rsidR="00C90496" w:rsidRPr="0091793E" w:rsidRDefault="00C90496" w:rsidP="006129A5">
      <w:pPr>
        <w:pStyle w:val="a5"/>
        <w:numPr>
          <w:ilvl w:val="0"/>
          <w:numId w:val="33"/>
        </w:numPr>
        <w:spacing w:after="0" w:line="240" w:lineRule="auto"/>
        <w:ind w:right="-142"/>
        <w:jc w:val="both"/>
        <w:rPr>
          <w:rFonts w:asciiTheme="minorHAnsi" w:hAnsiTheme="minorHAnsi" w:cstheme="minorHAnsi"/>
          <w:b/>
          <w:szCs w:val="22"/>
        </w:rPr>
      </w:pPr>
      <w:r w:rsidRPr="0091793E">
        <w:rPr>
          <w:rFonts w:asciiTheme="minorHAnsi" w:hAnsiTheme="minorHAnsi" w:cstheme="minorHAnsi"/>
          <w:b/>
          <w:szCs w:val="22"/>
        </w:rPr>
        <w:t>Обладнання для проведення тренінгу, 2 дні:</w:t>
      </w:r>
    </w:p>
    <w:p w:rsidR="00C90496" w:rsidRPr="0091793E" w:rsidRDefault="00C90496" w:rsidP="006129A5">
      <w:pPr>
        <w:pStyle w:val="a5"/>
        <w:numPr>
          <w:ilvl w:val="0"/>
          <w:numId w:val="34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szCs w:val="22"/>
        </w:rPr>
        <w:t xml:space="preserve">25 стільців (зручних для переміщення) </w:t>
      </w:r>
    </w:p>
    <w:p w:rsidR="00C90496" w:rsidRPr="0091793E" w:rsidRDefault="00C90496" w:rsidP="006129A5">
      <w:pPr>
        <w:pStyle w:val="a5"/>
        <w:numPr>
          <w:ilvl w:val="0"/>
          <w:numId w:val="34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szCs w:val="22"/>
        </w:rPr>
        <w:t>4 столи (розміщених по краях зали)</w:t>
      </w:r>
    </w:p>
    <w:p w:rsidR="00C90496" w:rsidRPr="0091793E" w:rsidRDefault="00C90496" w:rsidP="006129A5">
      <w:pPr>
        <w:pStyle w:val="a5"/>
        <w:numPr>
          <w:ilvl w:val="0"/>
          <w:numId w:val="34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szCs w:val="22"/>
        </w:rPr>
        <w:t>Проектор з ноутбуком та екраном чи стіна, яку можна використати замість екрану</w:t>
      </w:r>
    </w:p>
    <w:p w:rsidR="00C90496" w:rsidRPr="0091793E" w:rsidRDefault="00C90496" w:rsidP="006129A5">
      <w:pPr>
        <w:pStyle w:val="a5"/>
        <w:numPr>
          <w:ilvl w:val="0"/>
          <w:numId w:val="34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szCs w:val="22"/>
        </w:rPr>
        <w:t xml:space="preserve">1 дошка для </w:t>
      </w:r>
      <w:proofErr w:type="spellStart"/>
      <w:r w:rsidRPr="0091793E">
        <w:rPr>
          <w:rFonts w:asciiTheme="minorHAnsi" w:hAnsiTheme="minorHAnsi" w:cstheme="minorHAnsi"/>
          <w:szCs w:val="22"/>
        </w:rPr>
        <w:t>фліпчарту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 </w:t>
      </w:r>
    </w:p>
    <w:p w:rsidR="00C90496" w:rsidRPr="0091793E" w:rsidRDefault="00C90496" w:rsidP="006129A5">
      <w:pPr>
        <w:pStyle w:val="a5"/>
        <w:numPr>
          <w:ilvl w:val="0"/>
          <w:numId w:val="34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szCs w:val="22"/>
        </w:rPr>
        <w:t xml:space="preserve">Наявність розеток (не менше 2 </w:t>
      </w:r>
      <w:proofErr w:type="spellStart"/>
      <w:r w:rsidRPr="0091793E">
        <w:rPr>
          <w:rFonts w:asciiTheme="minorHAnsi" w:hAnsiTheme="minorHAnsi" w:cstheme="minorHAnsi"/>
          <w:szCs w:val="22"/>
        </w:rPr>
        <w:t>шт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) і переносок (не менше 1 </w:t>
      </w:r>
      <w:proofErr w:type="spellStart"/>
      <w:r w:rsidRPr="0091793E">
        <w:rPr>
          <w:rFonts w:asciiTheme="minorHAnsi" w:hAnsiTheme="minorHAnsi" w:cstheme="minorHAnsi"/>
          <w:szCs w:val="22"/>
        </w:rPr>
        <w:t>шт</w:t>
      </w:r>
      <w:proofErr w:type="spellEnd"/>
      <w:r w:rsidRPr="0091793E">
        <w:rPr>
          <w:rFonts w:asciiTheme="minorHAnsi" w:hAnsiTheme="minorHAnsi" w:cstheme="minorHAnsi"/>
          <w:szCs w:val="22"/>
        </w:rPr>
        <w:t>)</w:t>
      </w:r>
    </w:p>
    <w:p w:rsidR="00C90496" w:rsidRPr="0091793E" w:rsidRDefault="00C90496" w:rsidP="006129A5">
      <w:pPr>
        <w:pStyle w:val="a5"/>
        <w:numPr>
          <w:ilvl w:val="0"/>
          <w:numId w:val="34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proofErr w:type="spellStart"/>
      <w:r w:rsidRPr="0091793E">
        <w:rPr>
          <w:rFonts w:asciiTheme="minorHAnsi" w:hAnsiTheme="minorHAnsi" w:cstheme="minorHAnsi"/>
          <w:szCs w:val="22"/>
        </w:rPr>
        <w:t>Е</w:t>
      </w:r>
      <w:r w:rsidR="001E3BF4" w:rsidRPr="0091793E">
        <w:rPr>
          <w:rFonts w:asciiTheme="minorHAnsi" w:hAnsiTheme="minorHAnsi" w:cstheme="minorHAnsi"/>
          <w:szCs w:val="22"/>
        </w:rPr>
        <w:t>лектрочайник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 або </w:t>
      </w:r>
      <w:proofErr w:type="spellStart"/>
      <w:r w:rsidRPr="0091793E">
        <w:rPr>
          <w:rFonts w:asciiTheme="minorHAnsi" w:hAnsiTheme="minorHAnsi" w:cstheme="minorHAnsi"/>
          <w:szCs w:val="22"/>
        </w:rPr>
        <w:t>термочайник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 (для організації кави-</w:t>
      </w:r>
      <w:proofErr w:type="spellStart"/>
      <w:r w:rsidRPr="0091793E">
        <w:rPr>
          <w:rFonts w:asciiTheme="minorHAnsi" w:hAnsiTheme="minorHAnsi" w:cstheme="minorHAnsi"/>
          <w:szCs w:val="22"/>
        </w:rPr>
        <w:t>брейк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, відповідно до кількості учасників, але не менше 2 </w:t>
      </w:r>
      <w:proofErr w:type="spellStart"/>
      <w:r w:rsidRPr="0091793E">
        <w:rPr>
          <w:rFonts w:asciiTheme="minorHAnsi" w:hAnsiTheme="minorHAnsi" w:cstheme="minorHAnsi"/>
          <w:szCs w:val="22"/>
        </w:rPr>
        <w:t>шт</w:t>
      </w:r>
      <w:proofErr w:type="spellEnd"/>
      <w:r w:rsidRPr="0091793E">
        <w:rPr>
          <w:rFonts w:asciiTheme="minorHAnsi" w:hAnsiTheme="minorHAnsi" w:cstheme="minorHAnsi"/>
          <w:szCs w:val="22"/>
        </w:rPr>
        <w:t>).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  <w:b/>
        </w:rPr>
      </w:pPr>
    </w:p>
    <w:p w:rsidR="00C90496" w:rsidRPr="0091793E" w:rsidRDefault="00C90496" w:rsidP="006129A5">
      <w:pPr>
        <w:pStyle w:val="a5"/>
        <w:numPr>
          <w:ilvl w:val="0"/>
          <w:numId w:val="33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b/>
          <w:szCs w:val="22"/>
        </w:rPr>
        <w:t xml:space="preserve">Забезпечення харчування 20 учасників, 2 дні 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>Місце для харчування має знаходитись в будівлі, де відбувається тренінг, або на відстані не більше 5 хвилин пішої ходьби.</w:t>
      </w:r>
    </w:p>
    <w:p w:rsidR="00C90496" w:rsidRPr="0091793E" w:rsidRDefault="00C90496" w:rsidP="00C90496">
      <w:pPr>
        <w:pStyle w:val="a5"/>
        <w:numPr>
          <w:ilvl w:val="0"/>
          <w:numId w:val="28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b/>
          <w:szCs w:val="22"/>
        </w:rPr>
        <w:t>Кава-</w:t>
      </w:r>
      <w:proofErr w:type="spellStart"/>
      <w:r w:rsidRPr="0091793E">
        <w:rPr>
          <w:rFonts w:asciiTheme="minorHAnsi" w:hAnsiTheme="minorHAnsi" w:cstheme="minorHAnsi"/>
          <w:b/>
          <w:szCs w:val="22"/>
        </w:rPr>
        <w:t>брейк</w:t>
      </w:r>
      <w:proofErr w:type="spellEnd"/>
      <w:r w:rsidRPr="0091793E">
        <w:rPr>
          <w:rFonts w:asciiTheme="minorHAnsi" w:hAnsiTheme="minorHAnsi" w:cstheme="minorHAnsi"/>
          <w:b/>
          <w:szCs w:val="22"/>
        </w:rPr>
        <w:t xml:space="preserve"> 1:</w:t>
      </w:r>
      <w:r w:rsidRPr="0091793E">
        <w:rPr>
          <w:rFonts w:asciiTheme="minorHAnsi" w:hAnsiTheme="minorHAnsi" w:cstheme="minorHAnsi"/>
          <w:szCs w:val="22"/>
        </w:rPr>
        <w:t xml:space="preserve"> кава, чай, цукор, вершки, печиво, бутерброд з шинкою/сиром, серветки, паперові стакани 30 </w:t>
      </w:r>
      <w:proofErr w:type="spellStart"/>
      <w:r w:rsidRPr="0091793E">
        <w:rPr>
          <w:rFonts w:asciiTheme="minorHAnsi" w:hAnsiTheme="minorHAnsi" w:cstheme="minorHAnsi"/>
          <w:szCs w:val="22"/>
        </w:rPr>
        <w:t>шт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91793E">
        <w:rPr>
          <w:rFonts w:asciiTheme="minorHAnsi" w:hAnsiTheme="minorHAnsi" w:cstheme="minorHAnsi"/>
          <w:szCs w:val="22"/>
        </w:rPr>
        <w:t>мішалочки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 для кави, одноразові тарілки для печива, бутербродів.</w:t>
      </w:r>
    </w:p>
    <w:p w:rsidR="00C90496" w:rsidRPr="0091793E" w:rsidRDefault="00C90496" w:rsidP="00C90496">
      <w:pPr>
        <w:pStyle w:val="a5"/>
        <w:numPr>
          <w:ilvl w:val="0"/>
          <w:numId w:val="28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b/>
          <w:szCs w:val="22"/>
        </w:rPr>
        <w:t>Кава-</w:t>
      </w:r>
      <w:proofErr w:type="spellStart"/>
      <w:r w:rsidRPr="0091793E">
        <w:rPr>
          <w:rFonts w:asciiTheme="minorHAnsi" w:hAnsiTheme="minorHAnsi" w:cstheme="minorHAnsi"/>
          <w:b/>
          <w:szCs w:val="22"/>
        </w:rPr>
        <w:t>брейк</w:t>
      </w:r>
      <w:proofErr w:type="spellEnd"/>
      <w:r w:rsidRPr="0091793E">
        <w:rPr>
          <w:rFonts w:asciiTheme="minorHAnsi" w:hAnsiTheme="minorHAnsi" w:cstheme="minorHAnsi"/>
          <w:b/>
          <w:szCs w:val="22"/>
        </w:rPr>
        <w:t xml:space="preserve"> 2:</w:t>
      </w:r>
      <w:r w:rsidRPr="0091793E">
        <w:rPr>
          <w:rFonts w:asciiTheme="minorHAnsi" w:hAnsiTheme="minorHAnsi" w:cstheme="minorHAnsi"/>
          <w:szCs w:val="22"/>
        </w:rPr>
        <w:t xml:space="preserve"> кава, чай, цукор, вершки, печиво, цукерки, фрукти, серветки, паперові стакани 30 </w:t>
      </w:r>
      <w:proofErr w:type="spellStart"/>
      <w:r w:rsidRPr="0091793E">
        <w:rPr>
          <w:rFonts w:asciiTheme="minorHAnsi" w:hAnsiTheme="minorHAnsi" w:cstheme="minorHAnsi"/>
          <w:szCs w:val="22"/>
        </w:rPr>
        <w:t>шт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91793E">
        <w:rPr>
          <w:rFonts w:asciiTheme="minorHAnsi" w:hAnsiTheme="minorHAnsi" w:cstheme="minorHAnsi"/>
          <w:szCs w:val="22"/>
        </w:rPr>
        <w:t>мішалочки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 для кави, одноразові тарілки для печива, цукерок.</w:t>
      </w:r>
    </w:p>
    <w:p w:rsidR="00C90496" w:rsidRPr="0091793E" w:rsidRDefault="00C90496" w:rsidP="00C90496">
      <w:pPr>
        <w:pStyle w:val="a5"/>
        <w:numPr>
          <w:ilvl w:val="0"/>
          <w:numId w:val="28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b/>
          <w:szCs w:val="22"/>
        </w:rPr>
        <w:t>Обід:</w:t>
      </w:r>
      <w:r w:rsidRPr="0091793E">
        <w:rPr>
          <w:rFonts w:asciiTheme="minorHAnsi" w:hAnsiTheme="minorHAnsi" w:cstheme="minorHAnsi"/>
          <w:szCs w:val="22"/>
        </w:rPr>
        <w:t xml:space="preserve"> перша страва, хліб, салат, друга страва, напій.</w:t>
      </w:r>
    </w:p>
    <w:p w:rsidR="00C90496" w:rsidRPr="0091793E" w:rsidRDefault="00C90496" w:rsidP="00C90496">
      <w:pPr>
        <w:pStyle w:val="a5"/>
        <w:numPr>
          <w:ilvl w:val="0"/>
          <w:numId w:val="28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szCs w:val="22"/>
        </w:rPr>
        <w:t>Під час тренінгу потрібне забезпечення негазованою мінеральною водою з розрахунку 0,5 літра на людину на день.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</w:p>
    <w:p w:rsidR="00C90496" w:rsidRPr="0091793E" w:rsidRDefault="006129A5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  <w:b/>
        </w:rPr>
      </w:pPr>
      <w:r w:rsidRPr="0091793E">
        <w:rPr>
          <w:rFonts w:asciiTheme="minorHAnsi" w:hAnsiTheme="minorHAnsi" w:cstheme="minorHAnsi"/>
          <w:b/>
        </w:rPr>
        <w:t xml:space="preserve">4. </w:t>
      </w:r>
      <w:r w:rsidR="00C90496" w:rsidRPr="0091793E">
        <w:rPr>
          <w:rFonts w:asciiTheme="minorHAnsi" w:hAnsiTheme="minorHAnsi" w:cstheme="minorHAnsi"/>
          <w:b/>
        </w:rPr>
        <w:t>Закупівля канцтоварів: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 xml:space="preserve">- блок паперу для </w:t>
      </w:r>
      <w:proofErr w:type="spellStart"/>
      <w:r w:rsidRPr="0091793E">
        <w:rPr>
          <w:rFonts w:asciiTheme="minorHAnsi" w:hAnsiTheme="minorHAnsi" w:cstheme="minorHAnsi"/>
        </w:rPr>
        <w:t>фліпчарту</w:t>
      </w:r>
      <w:proofErr w:type="spellEnd"/>
      <w:r w:rsidRPr="0091793E">
        <w:rPr>
          <w:rFonts w:asciiTheme="minorHAnsi" w:hAnsiTheme="minorHAnsi" w:cstheme="minorHAnsi"/>
        </w:rPr>
        <w:t xml:space="preserve">: 2 рулони по 20 листів; </w:t>
      </w:r>
    </w:p>
    <w:p w:rsidR="00C90496" w:rsidRPr="0091793E" w:rsidRDefault="00EE04B8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>- паперова (малярна</w:t>
      </w:r>
      <w:r w:rsidR="00C90496" w:rsidRPr="0091793E">
        <w:rPr>
          <w:rFonts w:asciiTheme="minorHAnsi" w:hAnsiTheme="minorHAnsi" w:cstheme="minorHAnsi"/>
        </w:rPr>
        <w:t xml:space="preserve">) </w:t>
      </w:r>
      <w:r w:rsidRPr="0091793E">
        <w:rPr>
          <w:rFonts w:asciiTheme="minorHAnsi" w:hAnsiTheme="minorHAnsi" w:cstheme="minorHAnsi"/>
        </w:rPr>
        <w:t>стрічка</w:t>
      </w:r>
      <w:r w:rsidR="00C90496" w:rsidRPr="0091793E">
        <w:rPr>
          <w:rFonts w:asciiTheme="minorHAnsi" w:hAnsiTheme="minorHAnsi" w:cstheme="minorHAnsi"/>
        </w:rPr>
        <w:t xml:space="preserve"> – 1 шт.; 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 xml:space="preserve">- маркери для </w:t>
      </w:r>
      <w:proofErr w:type="spellStart"/>
      <w:r w:rsidRPr="0091793E">
        <w:rPr>
          <w:rFonts w:asciiTheme="minorHAnsi" w:hAnsiTheme="minorHAnsi" w:cstheme="minorHAnsi"/>
        </w:rPr>
        <w:t>фліпчарт</w:t>
      </w:r>
      <w:proofErr w:type="spellEnd"/>
      <w:r w:rsidRPr="0091793E">
        <w:rPr>
          <w:rFonts w:asciiTheme="minorHAnsi" w:hAnsiTheme="minorHAnsi" w:cstheme="minorHAnsi"/>
        </w:rPr>
        <w:t xml:space="preserve"> паперу (не тонкі) – по 2 маркери 4 кольорів (чорний, синій, зелений, червоний) (зверніть увагу, щ</w:t>
      </w:r>
      <w:r w:rsidR="004873CF" w:rsidRPr="0091793E">
        <w:rPr>
          <w:rFonts w:asciiTheme="minorHAnsi" w:hAnsiTheme="minorHAnsi" w:cstheme="minorHAnsi"/>
        </w:rPr>
        <w:t>о маркери мають бути для паперу</w:t>
      </w:r>
      <w:r w:rsidRPr="0091793E">
        <w:rPr>
          <w:rFonts w:asciiTheme="minorHAnsi" w:hAnsiTheme="minorHAnsi" w:cstheme="minorHAnsi"/>
        </w:rPr>
        <w:t xml:space="preserve">); 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>- квадратні</w:t>
      </w:r>
      <w:r w:rsidR="00C2312E" w:rsidRPr="0091793E">
        <w:rPr>
          <w:rFonts w:asciiTheme="minorHAnsi" w:hAnsiTheme="minorHAnsi" w:cstheme="minorHAnsi"/>
        </w:rPr>
        <w:t xml:space="preserve"> стікери – набір 4 кольорів, 1 упаковка</w:t>
      </w:r>
      <w:r w:rsidRPr="0091793E">
        <w:rPr>
          <w:rFonts w:asciiTheme="minorHAnsi" w:hAnsiTheme="minorHAnsi" w:cstheme="minorHAnsi"/>
        </w:rPr>
        <w:t xml:space="preserve">; 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lastRenderedPageBreak/>
        <w:t>- Білий папір – А4 – 100 аркушів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>- пап</w:t>
      </w:r>
      <w:r w:rsidR="00781DBC" w:rsidRPr="0091793E">
        <w:rPr>
          <w:rFonts w:asciiTheme="minorHAnsi" w:hAnsiTheme="minorHAnsi" w:cstheme="minorHAnsi"/>
        </w:rPr>
        <w:t>ки</w:t>
      </w:r>
      <w:r w:rsidRPr="0091793E">
        <w:rPr>
          <w:rFonts w:asciiTheme="minorHAnsi" w:hAnsiTheme="minorHAnsi" w:cstheme="minorHAnsi"/>
        </w:rPr>
        <w:t xml:space="preserve"> паперов</w:t>
      </w:r>
      <w:r w:rsidR="00781DBC" w:rsidRPr="0091793E">
        <w:rPr>
          <w:rFonts w:asciiTheme="minorHAnsi" w:hAnsiTheme="minorHAnsi" w:cstheme="minorHAnsi"/>
        </w:rPr>
        <w:t>і</w:t>
      </w:r>
      <w:r w:rsidRPr="0091793E">
        <w:rPr>
          <w:rFonts w:asciiTheme="minorHAnsi" w:hAnsiTheme="minorHAnsi" w:cstheme="minorHAnsi"/>
        </w:rPr>
        <w:t>/пластмасов</w:t>
      </w:r>
      <w:r w:rsidR="00781DBC" w:rsidRPr="0091793E">
        <w:rPr>
          <w:rFonts w:asciiTheme="minorHAnsi" w:hAnsiTheme="minorHAnsi" w:cstheme="minorHAnsi"/>
        </w:rPr>
        <w:t>і</w:t>
      </w:r>
      <w:r w:rsidRPr="0091793E">
        <w:rPr>
          <w:rFonts w:asciiTheme="minorHAnsi" w:hAnsiTheme="minorHAnsi" w:cstheme="minorHAnsi"/>
        </w:rPr>
        <w:t xml:space="preserve"> (20 шт.) 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>- блокнот</w:t>
      </w:r>
      <w:r w:rsidR="00781DBC" w:rsidRPr="0091793E">
        <w:rPr>
          <w:rFonts w:asciiTheme="minorHAnsi" w:hAnsiTheme="minorHAnsi" w:cstheme="minorHAnsi"/>
        </w:rPr>
        <w:t>и</w:t>
      </w:r>
      <w:r w:rsidRPr="0091793E">
        <w:rPr>
          <w:rFonts w:asciiTheme="minorHAnsi" w:hAnsiTheme="minorHAnsi" w:cstheme="minorHAnsi"/>
        </w:rPr>
        <w:t xml:space="preserve"> (20 шт.)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>- руч</w:t>
      </w:r>
      <w:r w:rsidR="00781DBC" w:rsidRPr="0091793E">
        <w:rPr>
          <w:rFonts w:asciiTheme="minorHAnsi" w:hAnsiTheme="minorHAnsi" w:cstheme="minorHAnsi"/>
        </w:rPr>
        <w:t>ки</w:t>
      </w:r>
      <w:r w:rsidRPr="0091793E">
        <w:rPr>
          <w:rFonts w:asciiTheme="minorHAnsi" w:hAnsiTheme="minorHAnsi" w:cstheme="minorHAnsi"/>
        </w:rPr>
        <w:t xml:space="preserve"> (20 шт.)</w:t>
      </w:r>
    </w:p>
    <w:p w:rsidR="00C90496" w:rsidRPr="0091793E" w:rsidRDefault="00781DBC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 xml:space="preserve">- </w:t>
      </w:r>
      <w:proofErr w:type="spellStart"/>
      <w:r w:rsidRPr="0091793E">
        <w:rPr>
          <w:rFonts w:asciiTheme="minorHAnsi" w:hAnsiTheme="minorHAnsi" w:cstheme="minorHAnsi"/>
        </w:rPr>
        <w:t>бейджі</w:t>
      </w:r>
      <w:proofErr w:type="spellEnd"/>
      <w:r w:rsidR="00C90496" w:rsidRPr="0091793E">
        <w:rPr>
          <w:rFonts w:asciiTheme="minorHAnsi" w:hAnsiTheme="minorHAnsi" w:cstheme="minorHAnsi"/>
        </w:rPr>
        <w:t xml:space="preserve"> (23 шт.)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>- кольоровий папір (до 100 аркушів)</w:t>
      </w:r>
    </w:p>
    <w:p w:rsidR="00C90496" w:rsidRPr="0091793E" w:rsidRDefault="00C90496" w:rsidP="00C90496">
      <w:pPr>
        <w:spacing w:after="0" w:line="240" w:lineRule="auto"/>
        <w:ind w:right="-142"/>
        <w:rPr>
          <w:rFonts w:asciiTheme="minorHAnsi" w:hAnsiTheme="minorHAnsi" w:cstheme="minorHAnsi"/>
          <w:b/>
        </w:rPr>
      </w:pPr>
    </w:p>
    <w:p w:rsidR="00C90496" w:rsidRPr="0091793E" w:rsidRDefault="00C90496" w:rsidP="00C90496">
      <w:pPr>
        <w:spacing w:after="0" w:line="240" w:lineRule="auto"/>
        <w:ind w:right="-142"/>
        <w:rPr>
          <w:rFonts w:asciiTheme="minorHAnsi" w:hAnsiTheme="minorHAnsi" w:cstheme="minorHAnsi"/>
        </w:rPr>
      </w:pPr>
    </w:p>
    <w:p w:rsidR="00781DBC" w:rsidRPr="0091793E" w:rsidRDefault="00781DBC" w:rsidP="00C90496">
      <w:pPr>
        <w:spacing w:after="0" w:line="240" w:lineRule="auto"/>
        <w:ind w:right="-142"/>
        <w:rPr>
          <w:rFonts w:asciiTheme="minorHAnsi" w:hAnsiTheme="minorHAnsi" w:cstheme="minorHAnsi"/>
        </w:rPr>
      </w:pPr>
    </w:p>
    <w:p w:rsidR="00C90496" w:rsidRPr="0091793E" w:rsidRDefault="006129A5" w:rsidP="006129A5">
      <w:pPr>
        <w:spacing w:after="0" w:line="240" w:lineRule="auto"/>
        <w:ind w:right="-142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  <w:b/>
          <w:sz w:val="28"/>
          <w:szCs w:val="28"/>
        </w:rPr>
        <w:t xml:space="preserve">II. </w:t>
      </w:r>
      <w:r w:rsidR="00C90496" w:rsidRPr="0091793E">
        <w:rPr>
          <w:rFonts w:asciiTheme="minorHAnsi" w:hAnsiTheme="minorHAnsi" w:cstheme="minorHAnsi"/>
          <w:b/>
          <w:sz w:val="28"/>
          <w:szCs w:val="28"/>
        </w:rPr>
        <w:t xml:space="preserve">Забезпечення логістики 12 одноденних семінарів для </w:t>
      </w:r>
      <w:r w:rsidR="00781DBC" w:rsidRPr="0091793E">
        <w:rPr>
          <w:rFonts w:asciiTheme="minorHAnsi" w:hAnsiTheme="minorHAnsi" w:cstheme="minorHAnsi"/>
          <w:b/>
          <w:sz w:val="28"/>
          <w:szCs w:val="28"/>
        </w:rPr>
        <w:t>3</w:t>
      </w:r>
      <w:r w:rsidR="00C90496" w:rsidRPr="0091793E">
        <w:rPr>
          <w:rFonts w:asciiTheme="minorHAnsi" w:hAnsiTheme="minorHAnsi" w:cstheme="minorHAnsi"/>
          <w:b/>
          <w:sz w:val="28"/>
          <w:szCs w:val="28"/>
        </w:rPr>
        <w:t>0 учасників кожен</w:t>
      </w:r>
      <w:r w:rsidR="00C90496" w:rsidRPr="0091793E">
        <w:rPr>
          <w:rFonts w:asciiTheme="minorHAnsi" w:hAnsiTheme="minorHAnsi" w:cstheme="minorHAnsi"/>
          <w:b/>
        </w:rPr>
        <w:t xml:space="preserve"> </w:t>
      </w:r>
      <w:r w:rsidR="00C90496" w:rsidRPr="0091793E">
        <w:rPr>
          <w:rFonts w:asciiTheme="minorHAnsi" w:hAnsiTheme="minorHAnsi" w:cstheme="minorHAnsi"/>
        </w:rPr>
        <w:t>(кількість учасників може змінюватися)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  <w:b/>
        </w:rPr>
      </w:pPr>
    </w:p>
    <w:p w:rsidR="00C90496" w:rsidRPr="0091793E" w:rsidRDefault="00C90496" w:rsidP="006129A5">
      <w:pPr>
        <w:pStyle w:val="a5"/>
        <w:numPr>
          <w:ilvl w:val="0"/>
          <w:numId w:val="35"/>
        </w:numPr>
        <w:spacing w:after="0" w:line="240" w:lineRule="auto"/>
        <w:ind w:right="-142"/>
        <w:jc w:val="both"/>
        <w:rPr>
          <w:rFonts w:asciiTheme="minorHAnsi" w:hAnsiTheme="minorHAnsi" w:cstheme="minorHAnsi"/>
          <w:b/>
          <w:szCs w:val="22"/>
        </w:rPr>
      </w:pPr>
      <w:r w:rsidRPr="0091793E">
        <w:rPr>
          <w:rFonts w:asciiTheme="minorHAnsi" w:hAnsiTheme="minorHAnsi" w:cstheme="minorHAnsi"/>
          <w:b/>
          <w:szCs w:val="22"/>
        </w:rPr>
        <w:t>Приміщення для проведення семінару, 1 день: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 xml:space="preserve">Зала з вікнами, площею - не менше </w:t>
      </w:r>
      <w:r w:rsidR="00781DBC" w:rsidRPr="0091793E">
        <w:rPr>
          <w:rFonts w:asciiTheme="minorHAnsi" w:hAnsiTheme="minorHAnsi" w:cstheme="minorHAnsi"/>
        </w:rPr>
        <w:t>7</w:t>
      </w:r>
      <w:r w:rsidRPr="0091793E">
        <w:rPr>
          <w:rFonts w:asciiTheme="minorHAnsi" w:hAnsiTheme="minorHAnsi" w:cstheme="minorHAnsi"/>
        </w:rPr>
        <w:t>0 м</w:t>
      </w:r>
      <w:r w:rsidRPr="0091793E">
        <w:rPr>
          <w:rFonts w:asciiTheme="minorHAnsi" w:hAnsiTheme="minorHAnsi" w:cstheme="minorHAnsi"/>
          <w:vertAlign w:val="superscript"/>
        </w:rPr>
        <w:t>2</w:t>
      </w:r>
      <w:r w:rsidRPr="0091793E">
        <w:rPr>
          <w:rFonts w:asciiTheme="minorHAnsi" w:hAnsiTheme="minorHAnsi" w:cstheme="minorHAnsi"/>
        </w:rPr>
        <w:t xml:space="preserve">, </w:t>
      </w:r>
      <w:r w:rsidR="00F20676" w:rsidRPr="0091793E">
        <w:rPr>
          <w:rFonts w:asciiTheme="minorHAnsi" w:hAnsiTheme="minorHAnsi" w:cstheme="minorHAnsi"/>
        </w:rPr>
        <w:t xml:space="preserve">бажано з кондиціюванням, </w:t>
      </w:r>
      <w:r w:rsidRPr="0091793E">
        <w:rPr>
          <w:rFonts w:asciiTheme="minorHAnsi" w:hAnsiTheme="minorHAnsi" w:cstheme="minorHAnsi"/>
        </w:rPr>
        <w:t xml:space="preserve">де можна </w:t>
      </w:r>
      <w:r w:rsidR="00F20676" w:rsidRPr="0091793E">
        <w:rPr>
          <w:rFonts w:asciiTheme="minorHAnsi" w:hAnsiTheme="minorHAnsi" w:cstheme="minorHAnsi"/>
        </w:rPr>
        <w:t>вільно переміщувати стільці</w:t>
      </w:r>
      <w:r w:rsidRPr="0091793E">
        <w:rPr>
          <w:rFonts w:asciiTheme="minorHAnsi" w:hAnsiTheme="minorHAnsi" w:cstheme="minorHAnsi"/>
        </w:rPr>
        <w:t xml:space="preserve"> і вільно пересуватися по залі.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>Надіслати фото зали мінімум за 7 днів до проведення заходу</w:t>
      </w:r>
      <w:r w:rsidR="00666B1B">
        <w:rPr>
          <w:rFonts w:asciiTheme="minorHAnsi" w:hAnsiTheme="minorHAnsi" w:cstheme="minorHAnsi"/>
        </w:rPr>
        <w:t xml:space="preserve"> для затвердження</w:t>
      </w:r>
      <w:r w:rsidRPr="0091793E">
        <w:rPr>
          <w:rFonts w:asciiTheme="minorHAnsi" w:hAnsiTheme="minorHAnsi" w:cstheme="minorHAnsi"/>
        </w:rPr>
        <w:t>.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C90496" w:rsidRPr="0091793E" w:rsidRDefault="00C90496" w:rsidP="006129A5">
      <w:pPr>
        <w:pStyle w:val="a5"/>
        <w:numPr>
          <w:ilvl w:val="0"/>
          <w:numId w:val="35"/>
        </w:numPr>
        <w:spacing w:after="0" w:line="240" w:lineRule="auto"/>
        <w:ind w:right="-142"/>
        <w:jc w:val="both"/>
        <w:rPr>
          <w:rFonts w:asciiTheme="minorHAnsi" w:hAnsiTheme="minorHAnsi" w:cstheme="minorHAnsi"/>
          <w:b/>
          <w:szCs w:val="22"/>
        </w:rPr>
      </w:pPr>
      <w:r w:rsidRPr="0091793E">
        <w:rPr>
          <w:rFonts w:asciiTheme="minorHAnsi" w:hAnsiTheme="minorHAnsi" w:cstheme="minorHAnsi"/>
          <w:b/>
          <w:szCs w:val="22"/>
        </w:rPr>
        <w:t>Обладнання для проведення семінару, 1 день:</w:t>
      </w:r>
    </w:p>
    <w:p w:rsidR="00C90496" w:rsidRPr="0091793E" w:rsidRDefault="00781DBC" w:rsidP="006129A5">
      <w:pPr>
        <w:pStyle w:val="a5"/>
        <w:numPr>
          <w:ilvl w:val="0"/>
          <w:numId w:val="36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szCs w:val="22"/>
        </w:rPr>
        <w:t>30</w:t>
      </w:r>
      <w:r w:rsidR="00C90496" w:rsidRPr="0091793E">
        <w:rPr>
          <w:rFonts w:asciiTheme="minorHAnsi" w:hAnsiTheme="minorHAnsi" w:cstheme="minorHAnsi"/>
          <w:szCs w:val="22"/>
        </w:rPr>
        <w:t xml:space="preserve"> стільців (зручних для переміщення) </w:t>
      </w:r>
    </w:p>
    <w:p w:rsidR="00C90496" w:rsidRPr="0091793E" w:rsidRDefault="001E3BF4" w:rsidP="006129A5">
      <w:pPr>
        <w:pStyle w:val="a5"/>
        <w:numPr>
          <w:ilvl w:val="0"/>
          <w:numId w:val="36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szCs w:val="22"/>
        </w:rPr>
        <w:t>5</w:t>
      </w:r>
      <w:r w:rsidR="00C90496" w:rsidRPr="0091793E">
        <w:rPr>
          <w:rFonts w:asciiTheme="minorHAnsi" w:hAnsiTheme="minorHAnsi" w:cstheme="minorHAnsi"/>
          <w:szCs w:val="22"/>
        </w:rPr>
        <w:t xml:space="preserve"> стол</w:t>
      </w:r>
      <w:r w:rsidRPr="0091793E">
        <w:rPr>
          <w:rFonts w:asciiTheme="minorHAnsi" w:hAnsiTheme="minorHAnsi" w:cstheme="minorHAnsi"/>
          <w:szCs w:val="22"/>
        </w:rPr>
        <w:t>ів</w:t>
      </w:r>
      <w:r w:rsidR="00C90496" w:rsidRPr="0091793E">
        <w:rPr>
          <w:rFonts w:asciiTheme="minorHAnsi" w:hAnsiTheme="minorHAnsi" w:cstheme="minorHAnsi"/>
          <w:szCs w:val="22"/>
        </w:rPr>
        <w:t xml:space="preserve"> (</w:t>
      </w:r>
      <w:r w:rsidRPr="0091793E">
        <w:rPr>
          <w:rFonts w:asciiTheme="minorHAnsi" w:hAnsiTheme="minorHAnsi" w:cstheme="minorHAnsi"/>
          <w:szCs w:val="22"/>
        </w:rPr>
        <w:t xml:space="preserve">4 столи </w:t>
      </w:r>
      <w:r w:rsidR="00C90496" w:rsidRPr="0091793E">
        <w:rPr>
          <w:rFonts w:asciiTheme="minorHAnsi" w:hAnsiTheme="minorHAnsi" w:cstheme="minorHAnsi"/>
          <w:szCs w:val="22"/>
        </w:rPr>
        <w:t>розміщених по краях зали</w:t>
      </w:r>
      <w:r w:rsidRPr="0091793E">
        <w:rPr>
          <w:rFonts w:asciiTheme="minorHAnsi" w:hAnsiTheme="minorHAnsi" w:cstheme="minorHAnsi"/>
          <w:szCs w:val="22"/>
        </w:rPr>
        <w:t xml:space="preserve"> та 1 стіл окремо</w:t>
      </w:r>
      <w:r w:rsidR="00C90496" w:rsidRPr="0091793E">
        <w:rPr>
          <w:rFonts w:asciiTheme="minorHAnsi" w:hAnsiTheme="minorHAnsi" w:cstheme="minorHAnsi"/>
          <w:szCs w:val="22"/>
        </w:rPr>
        <w:t>)</w:t>
      </w:r>
    </w:p>
    <w:p w:rsidR="00C90496" w:rsidRPr="0091793E" w:rsidRDefault="00C90496" w:rsidP="006129A5">
      <w:pPr>
        <w:pStyle w:val="a5"/>
        <w:numPr>
          <w:ilvl w:val="0"/>
          <w:numId w:val="36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szCs w:val="22"/>
        </w:rPr>
        <w:t>Проектор з ноутбуком та екраном чи стіна, яку можна використати замість екрану</w:t>
      </w:r>
    </w:p>
    <w:p w:rsidR="00C90496" w:rsidRPr="0091793E" w:rsidRDefault="00C90496" w:rsidP="006129A5">
      <w:pPr>
        <w:pStyle w:val="a5"/>
        <w:numPr>
          <w:ilvl w:val="0"/>
          <w:numId w:val="36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szCs w:val="22"/>
        </w:rPr>
        <w:t xml:space="preserve">Наявність розеток (не менше 2 </w:t>
      </w:r>
      <w:proofErr w:type="spellStart"/>
      <w:r w:rsidRPr="0091793E">
        <w:rPr>
          <w:rFonts w:asciiTheme="minorHAnsi" w:hAnsiTheme="minorHAnsi" w:cstheme="minorHAnsi"/>
          <w:szCs w:val="22"/>
        </w:rPr>
        <w:t>шт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) і переносок (не менше 1 </w:t>
      </w:r>
      <w:proofErr w:type="spellStart"/>
      <w:r w:rsidRPr="0091793E">
        <w:rPr>
          <w:rFonts w:asciiTheme="minorHAnsi" w:hAnsiTheme="minorHAnsi" w:cstheme="minorHAnsi"/>
          <w:szCs w:val="22"/>
        </w:rPr>
        <w:t>шт</w:t>
      </w:r>
      <w:proofErr w:type="spellEnd"/>
      <w:r w:rsidRPr="0091793E">
        <w:rPr>
          <w:rFonts w:asciiTheme="minorHAnsi" w:hAnsiTheme="minorHAnsi" w:cstheme="minorHAnsi"/>
          <w:szCs w:val="22"/>
        </w:rPr>
        <w:t>)</w:t>
      </w:r>
    </w:p>
    <w:p w:rsidR="00C90496" w:rsidRPr="0091793E" w:rsidRDefault="00C90496" w:rsidP="006129A5">
      <w:pPr>
        <w:pStyle w:val="a5"/>
        <w:numPr>
          <w:ilvl w:val="0"/>
          <w:numId w:val="36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proofErr w:type="spellStart"/>
      <w:r w:rsidRPr="0091793E">
        <w:rPr>
          <w:rFonts w:asciiTheme="minorHAnsi" w:hAnsiTheme="minorHAnsi" w:cstheme="minorHAnsi"/>
          <w:szCs w:val="22"/>
        </w:rPr>
        <w:t>Е</w:t>
      </w:r>
      <w:r w:rsidR="001E3BF4" w:rsidRPr="0091793E">
        <w:rPr>
          <w:rFonts w:asciiTheme="minorHAnsi" w:hAnsiTheme="minorHAnsi" w:cstheme="minorHAnsi"/>
          <w:szCs w:val="22"/>
        </w:rPr>
        <w:t>лектрочайник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 або </w:t>
      </w:r>
      <w:proofErr w:type="spellStart"/>
      <w:r w:rsidRPr="0091793E">
        <w:rPr>
          <w:rFonts w:asciiTheme="minorHAnsi" w:hAnsiTheme="minorHAnsi" w:cstheme="minorHAnsi"/>
          <w:szCs w:val="22"/>
        </w:rPr>
        <w:t>термочайник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 (для організації кави-</w:t>
      </w:r>
      <w:proofErr w:type="spellStart"/>
      <w:r w:rsidRPr="0091793E">
        <w:rPr>
          <w:rFonts w:asciiTheme="minorHAnsi" w:hAnsiTheme="minorHAnsi" w:cstheme="minorHAnsi"/>
          <w:szCs w:val="22"/>
        </w:rPr>
        <w:t>брейк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, відповідно до кількості учасників, але не менше 2 </w:t>
      </w:r>
      <w:proofErr w:type="spellStart"/>
      <w:r w:rsidRPr="0091793E">
        <w:rPr>
          <w:rFonts w:asciiTheme="minorHAnsi" w:hAnsiTheme="minorHAnsi" w:cstheme="minorHAnsi"/>
          <w:szCs w:val="22"/>
        </w:rPr>
        <w:t>шт</w:t>
      </w:r>
      <w:proofErr w:type="spellEnd"/>
      <w:r w:rsidRPr="0091793E">
        <w:rPr>
          <w:rFonts w:asciiTheme="minorHAnsi" w:hAnsiTheme="minorHAnsi" w:cstheme="minorHAnsi"/>
          <w:szCs w:val="22"/>
        </w:rPr>
        <w:t>).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  <w:b/>
        </w:rPr>
      </w:pPr>
    </w:p>
    <w:p w:rsidR="00C90496" w:rsidRPr="0091793E" w:rsidRDefault="00C90496" w:rsidP="006129A5">
      <w:pPr>
        <w:pStyle w:val="a5"/>
        <w:numPr>
          <w:ilvl w:val="0"/>
          <w:numId w:val="35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b/>
          <w:szCs w:val="22"/>
        </w:rPr>
        <w:t xml:space="preserve">Забезпечення харчування </w:t>
      </w:r>
      <w:r w:rsidR="001E3BF4" w:rsidRPr="0091793E">
        <w:rPr>
          <w:rFonts w:asciiTheme="minorHAnsi" w:hAnsiTheme="minorHAnsi" w:cstheme="minorHAnsi"/>
          <w:b/>
          <w:szCs w:val="22"/>
        </w:rPr>
        <w:t>3</w:t>
      </w:r>
      <w:r w:rsidRPr="0091793E">
        <w:rPr>
          <w:rFonts w:asciiTheme="minorHAnsi" w:hAnsiTheme="minorHAnsi" w:cstheme="minorHAnsi"/>
          <w:b/>
          <w:szCs w:val="22"/>
        </w:rPr>
        <w:t>0 учасників, 1 день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>Місце для харчування має знаходитись в будівлі, де відбувається тренінг, або на відстані не більше 5 хвилин пішої ходьби.</w:t>
      </w:r>
    </w:p>
    <w:p w:rsidR="00C90496" w:rsidRPr="0091793E" w:rsidRDefault="00C90496" w:rsidP="00C90496">
      <w:pPr>
        <w:pStyle w:val="a5"/>
        <w:numPr>
          <w:ilvl w:val="0"/>
          <w:numId w:val="28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b/>
          <w:szCs w:val="22"/>
        </w:rPr>
        <w:t>Кава-</w:t>
      </w:r>
      <w:proofErr w:type="spellStart"/>
      <w:r w:rsidRPr="0091793E">
        <w:rPr>
          <w:rFonts w:asciiTheme="minorHAnsi" w:hAnsiTheme="minorHAnsi" w:cstheme="minorHAnsi"/>
          <w:b/>
          <w:szCs w:val="22"/>
        </w:rPr>
        <w:t>брейк</w:t>
      </w:r>
      <w:proofErr w:type="spellEnd"/>
      <w:r w:rsidRPr="0091793E">
        <w:rPr>
          <w:rFonts w:asciiTheme="minorHAnsi" w:hAnsiTheme="minorHAnsi" w:cstheme="minorHAnsi"/>
          <w:b/>
          <w:szCs w:val="22"/>
        </w:rPr>
        <w:t xml:space="preserve"> 1:</w:t>
      </w:r>
      <w:r w:rsidRPr="0091793E">
        <w:rPr>
          <w:rFonts w:asciiTheme="minorHAnsi" w:hAnsiTheme="minorHAnsi" w:cstheme="minorHAnsi"/>
          <w:szCs w:val="22"/>
        </w:rPr>
        <w:t xml:space="preserve"> кава, чай, цукор, вершки, печиво, бутерброд з шинкою/сиром, серветки, паперові стакани</w:t>
      </w:r>
      <w:r w:rsidR="001A4F4E">
        <w:rPr>
          <w:rFonts w:asciiTheme="minorHAnsi" w:hAnsiTheme="minorHAnsi" w:cstheme="minorHAnsi"/>
          <w:szCs w:val="22"/>
        </w:rPr>
        <w:t xml:space="preserve"> 45</w:t>
      </w:r>
      <w:r w:rsidRPr="0091793E">
        <w:rPr>
          <w:rFonts w:asciiTheme="minorHAnsi" w:hAnsiTheme="minorHAnsi" w:cstheme="minorHAnsi"/>
          <w:szCs w:val="22"/>
        </w:rPr>
        <w:t xml:space="preserve"> шт</w:t>
      </w:r>
      <w:r w:rsidR="00915E59" w:rsidRPr="0091793E">
        <w:rPr>
          <w:rFonts w:asciiTheme="minorHAnsi" w:hAnsiTheme="minorHAnsi" w:cstheme="minorHAnsi"/>
          <w:szCs w:val="22"/>
        </w:rPr>
        <w:t>.</w:t>
      </w:r>
      <w:r w:rsidRPr="0091793E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91793E">
        <w:rPr>
          <w:rFonts w:asciiTheme="minorHAnsi" w:hAnsiTheme="minorHAnsi" w:cstheme="minorHAnsi"/>
          <w:szCs w:val="22"/>
        </w:rPr>
        <w:t>мішалочки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 для кави, одноразові тарілки для печива, бутербродів.</w:t>
      </w:r>
    </w:p>
    <w:p w:rsidR="00C90496" w:rsidRPr="0091793E" w:rsidRDefault="00C90496" w:rsidP="00C90496">
      <w:pPr>
        <w:pStyle w:val="a5"/>
        <w:numPr>
          <w:ilvl w:val="0"/>
          <w:numId w:val="28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b/>
          <w:szCs w:val="22"/>
        </w:rPr>
        <w:t>Кава-</w:t>
      </w:r>
      <w:proofErr w:type="spellStart"/>
      <w:r w:rsidRPr="0091793E">
        <w:rPr>
          <w:rFonts w:asciiTheme="minorHAnsi" w:hAnsiTheme="minorHAnsi" w:cstheme="minorHAnsi"/>
          <w:b/>
          <w:szCs w:val="22"/>
        </w:rPr>
        <w:t>брейк</w:t>
      </w:r>
      <w:proofErr w:type="spellEnd"/>
      <w:r w:rsidRPr="0091793E">
        <w:rPr>
          <w:rFonts w:asciiTheme="minorHAnsi" w:hAnsiTheme="minorHAnsi" w:cstheme="minorHAnsi"/>
          <w:b/>
          <w:szCs w:val="22"/>
        </w:rPr>
        <w:t xml:space="preserve"> 2:</w:t>
      </w:r>
      <w:r w:rsidRPr="0091793E">
        <w:rPr>
          <w:rFonts w:asciiTheme="minorHAnsi" w:hAnsiTheme="minorHAnsi" w:cstheme="minorHAnsi"/>
          <w:szCs w:val="22"/>
        </w:rPr>
        <w:t xml:space="preserve"> кава, чай, цукор, вершки, печиво, цукерки, фрукти, серветки, паперові стакани</w:t>
      </w:r>
      <w:r w:rsidR="00B44BD1">
        <w:rPr>
          <w:rFonts w:asciiTheme="minorHAnsi" w:hAnsiTheme="minorHAnsi" w:cstheme="minorHAnsi"/>
          <w:szCs w:val="22"/>
        </w:rPr>
        <w:t xml:space="preserve"> 4</w:t>
      </w:r>
      <w:r w:rsidR="001A4F4E">
        <w:rPr>
          <w:rFonts w:asciiTheme="minorHAnsi" w:hAnsiTheme="minorHAnsi" w:cstheme="minorHAnsi"/>
          <w:szCs w:val="22"/>
        </w:rPr>
        <w:t>5</w:t>
      </w:r>
      <w:r w:rsidRPr="0091793E">
        <w:rPr>
          <w:rFonts w:asciiTheme="minorHAnsi" w:hAnsiTheme="minorHAnsi" w:cstheme="minorHAnsi"/>
          <w:szCs w:val="22"/>
        </w:rPr>
        <w:t xml:space="preserve"> шт</w:t>
      </w:r>
      <w:r w:rsidR="00915E59" w:rsidRPr="0091793E">
        <w:rPr>
          <w:rFonts w:asciiTheme="minorHAnsi" w:hAnsiTheme="minorHAnsi" w:cstheme="minorHAnsi"/>
          <w:szCs w:val="22"/>
        </w:rPr>
        <w:t>.</w:t>
      </w:r>
      <w:r w:rsidRPr="0091793E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91793E">
        <w:rPr>
          <w:rFonts w:asciiTheme="minorHAnsi" w:hAnsiTheme="minorHAnsi" w:cstheme="minorHAnsi"/>
          <w:szCs w:val="22"/>
        </w:rPr>
        <w:t>мішалочки</w:t>
      </w:r>
      <w:proofErr w:type="spellEnd"/>
      <w:r w:rsidRPr="0091793E">
        <w:rPr>
          <w:rFonts w:asciiTheme="minorHAnsi" w:hAnsiTheme="minorHAnsi" w:cstheme="minorHAnsi"/>
          <w:szCs w:val="22"/>
        </w:rPr>
        <w:t xml:space="preserve"> для кави, одноразові тарілки для печива, цукерок.</w:t>
      </w:r>
    </w:p>
    <w:p w:rsidR="00C90496" w:rsidRPr="0091793E" w:rsidRDefault="00C90496" w:rsidP="00C90496">
      <w:pPr>
        <w:pStyle w:val="a5"/>
        <w:numPr>
          <w:ilvl w:val="0"/>
          <w:numId w:val="28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b/>
          <w:szCs w:val="22"/>
        </w:rPr>
        <w:t>Обід:</w:t>
      </w:r>
      <w:r w:rsidRPr="0091793E">
        <w:rPr>
          <w:rFonts w:asciiTheme="minorHAnsi" w:hAnsiTheme="minorHAnsi" w:cstheme="minorHAnsi"/>
          <w:szCs w:val="22"/>
        </w:rPr>
        <w:t xml:space="preserve"> перша страва, хліб, салат, друга страва, напій.</w:t>
      </w:r>
    </w:p>
    <w:p w:rsidR="00C90496" w:rsidRPr="0091793E" w:rsidRDefault="00C90496" w:rsidP="00C90496">
      <w:pPr>
        <w:pStyle w:val="a5"/>
        <w:numPr>
          <w:ilvl w:val="0"/>
          <w:numId w:val="28"/>
        </w:numPr>
        <w:spacing w:after="0" w:line="240" w:lineRule="auto"/>
        <w:ind w:right="-142"/>
        <w:jc w:val="both"/>
        <w:rPr>
          <w:rFonts w:asciiTheme="minorHAnsi" w:hAnsiTheme="minorHAnsi" w:cstheme="minorHAnsi"/>
          <w:szCs w:val="22"/>
        </w:rPr>
      </w:pPr>
      <w:r w:rsidRPr="0091793E">
        <w:rPr>
          <w:rFonts w:asciiTheme="minorHAnsi" w:hAnsiTheme="minorHAnsi" w:cstheme="minorHAnsi"/>
          <w:szCs w:val="22"/>
        </w:rPr>
        <w:t>Під час тренінгу потрібне забезпечення негазованою мінеральною водою з розрахунку 0,5 літра на людину на день.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</w:p>
    <w:p w:rsidR="00C90496" w:rsidRPr="0091793E" w:rsidRDefault="00C90496" w:rsidP="00C81DE4">
      <w:pPr>
        <w:pStyle w:val="a5"/>
        <w:numPr>
          <w:ilvl w:val="0"/>
          <w:numId w:val="35"/>
        </w:numPr>
        <w:spacing w:after="0" w:line="240" w:lineRule="auto"/>
        <w:ind w:right="-142"/>
        <w:rPr>
          <w:rFonts w:asciiTheme="minorHAnsi" w:hAnsiTheme="minorHAnsi" w:cstheme="minorHAnsi"/>
          <w:b/>
          <w:szCs w:val="22"/>
        </w:rPr>
      </w:pPr>
      <w:r w:rsidRPr="0091793E">
        <w:rPr>
          <w:rFonts w:asciiTheme="minorHAnsi" w:hAnsiTheme="minorHAnsi" w:cstheme="minorHAnsi"/>
          <w:b/>
          <w:szCs w:val="22"/>
        </w:rPr>
        <w:t>Закупівля канцтоварів: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 xml:space="preserve">- блок паперу для </w:t>
      </w:r>
      <w:proofErr w:type="spellStart"/>
      <w:r w:rsidRPr="0091793E">
        <w:rPr>
          <w:rFonts w:asciiTheme="minorHAnsi" w:hAnsiTheme="minorHAnsi" w:cstheme="minorHAnsi"/>
        </w:rPr>
        <w:t>фліпчарту</w:t>
      </w:r>
      <w:proofErr w:type="spellEnd"/>
      <w:r w:rsidRPr="0091793E">
        <w:rPr>
          <w:rFonts w:asciiTheme="minorHAnsi" w:hAnsiTheme="minorHAnsi" w:cstheme="minorHAnsi"/>
        </w:rPr>
        <w:t xml:space="preserve">: 2 рулони по 20 листів; </w:t>
      </w:r>
    </w:p>
    <w:p w:rsidR="00C90496" w:rsidRPr="0091793E" w:rsidRDefault="0091793E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паперова (малярна</w:t>
      </w:r>
      <w:r w:rsidR="00C90496" w:rsidRPr="0091793E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стрічка</w:t>
      </w:r>
      <w:r w:rsidR="00C90496" w:rsidRPr="0091793E">
        <w:rPr>
          <w:rFonts w:asciiTheme="minorHAnsi" w:hAnsiTheme="minorHAnsi" w:cstheme="minorHAnsi"/>
        </w:rPr>
        <w:t xml:space="preserve"> – 1 шт.; 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 xml:space="preserve">- маркери для </w:t>
      </w:r>
      <w:proofErr w:type="spellStart"/>
      <w:r w:rsidRPr="0091793E">
        <w:rPr>
          <w:rFonts w:asciiTheme="minorHAnsi" w:hAnsiTheme="minorHAnsi" w:cstheme="minorHAnsi"/>
        </w:rPr>
        <w:t>фліпчарт</w:t>
      </w:r>
      <w:proofErr w:type="spellEnd"/>
      <w:r w:rsidRPr="0091793E">
        <w:rPr>
          <w:rFonts w:asciiTheme="minorHAnsi" w:hAnsiTheme="minorHAnsi" w:cstheme="minorHAnsi"/>
        </w:rPr>
        <w:t xml:space="preserve"> паперу (не тонкі) – по </w:t>
      </w:r>
      <w:r w:rsidR="001E3BF4" w:rsidRPr="0091793E">
        <w:rPr>
          <w:rFonts w:asciiTheme="minorHAnsi" w:hAnsiTheme="minorHAnsi" w:cstheme="minorHAnsi"/>
        </w:rPr>
        <w:t>4</w:t>
      </w:r>
      <w:r w:rsidRPr="0091793E">
        <w:rPr>
          <w:rFonts w:asciiTheme="minorHAnsi" w:hAnsiTheme="minorHAnsi" w:cstheme="minorHAnsi"/>
        </w:rPr>
        <w:t xml:space="preserve"> маркери 4 кольорів (чорний, синій, зелений, червоний) (зверніть увагу, щ</w:t>
      </w:r>
      <w:r w:rsidR="00915E59" w:rsidRPr="0091793E">
        <w:rPr>
          <w:rFonts w:asciiTheme="minorHAnsi" w:hAnsiTheme="minorHAnsi" w:cstheme="minorHAnsi"/>
        </w:rPr>
        <w:t>о маркери мають бути для паперу</w:t>
      </w:r>
      <w:r w:rsidRPr="0091793E">
        <w:rPr>
          <w:rFonts w:asciiTheme="minorHAnsi" w:hAnsiTheme="minorHAnsi" w:cstheme="minorHAnsi"/>
        </w:rPr>
        <w:t xml:space="preserve">); 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 xml:space="preserve">- квадратні стікери – набір 4 кольорів, 1 пачка; </w:t>
      </w:r>
    </w:p>
    <w:p w:rsidR="00C90496" w:rsidRPr="0091793E" w:rsidRDefault="00AD2770" w:rsidP="001E3BF4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>- б</w:t>
      </w:r>
      <w:r w:rsidR="00C90496" w:rsidRPr="0091793E">
        <w:rPr>
          <w:rFonts w:asciiTheme="minorHAnsi" w:hAnsiTheme="minorHAnsi" w:cstheme="minorHAnsi"/>
        </w:rPr>
        <w:t>ілий папір – А4 – 100 аркушів</w:t>
      </w:r>
    </w:p>
    <w:p w:rsidR="00C90496" w:rsidRPr="0091793E" w:rsidRDefault="00C90496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>-</w:t>
      </w:r>
      <w:r w:rsidR="001E3BF4" w:rsidRPr="0091793E">
        <w:rPr>
          <w:rFonts w:asciiTheme="minorHAnsi" w:hAnsiTheme="minorHAnsi" w:cstheme="minorHAnsi"/>
        </w:rPr>
        <w:t xml:space="preserve"> ручки</w:t>
      </w:r>
      <w:r w:rsidRPr="0091793E">
        <w:rPr>
          <w:rFonts w:asciiTheme="minorHAnsi" w:hAnsiTheme="minorHAnsi" w:cstheme="minorHAnsi"/>
        </w:rPr>
        <w:t xml:space="preserve"> (</w:t>
      </w:r>
      <w:r w:rsidR="001E3BF4" w:rsidRPr="0091793E">
        <w:rPr>
          <w:rFonts w:asciiTheme="minorHAnsi" w:hAnsiTheme="minorHAnsi" w:cstheme="minorHAnsi"/>
        </w:rPr>
        <w:t>3</w:t>
      </w:r>
      <w:r w:rsidRPr="0091793E">
        <w:rPr>
          <w:rFonts w:asciiTheme="minorHAnsi" w:hAnsiTheme="minorHAnsi" w:cstheme="minorHAnsi"/>
        </w:rPr>
        <w:t>0 шт.)</w:t>
      </w:r>
    </w:p>
    <w:p w:rsidR="00C90496" w:rsidRPr="0091793E" w:rsidRDefault="001E3BF4" w:rsidP="00C90496">
      <w:pPr>
        <w:spacing w:after="0" w:line="240" w:lineRule="auto"/>
        <w:ind w:right="-142"/>
        <w:jc w:val="both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 xml:space="preserve">- </w:t>
      </w:r>
      <w:proofErr w:type="spellStart"/>
      <w:r w:rsidRPr="0091793E">
        <w:rPr>
          <w:rFonts w:asciiTheme="minorHAnsi" w:hAnsiTheme="minorHAnsi" w:cstheme="minorHAnsi"/>
        </w:rPr>
        <w:t>бейджі</w:t>
      </w:r>
      <w:proofErr w:type="spellEnd"/>
      <w:r w:rsidR="00C90496" w:rsidRPr="0091793E">
        <w:rPr>
          <w:rFonts w:asciiTheme="minorHAnsi" w:hAnsiTheme="minorHAnsi" w:cstheme="minorHAnsi"/>
        </w:rPr>
        <w:t xml:space="preserve"> (</w:t>
      </w:r>
      <w:r w:rsidRPr="0091793E">
        <w:rPr>
          <w:rFonts w:asciiTheme="minorHAnsi" w:hAnsiTheme="minorHAnsi" w:cstheme="minorHAnsi"/>
        </w:rPr>
        <w:t>33</w:t>
      </w:r>
      <w:r w:rsidR="00C90496" w:rsidRPr="0091793E">
        <w:rPr>
          <w:rFonts w:asciiTheme="minorHAnsi" w:hAnsiTheme="minorHAnsi" w:cstheme="minorHAnsi"/>
        </w:rPr>
        <w:t xml:space="preserve"> шт.)</w:t>
      </w:r>
    </w:p>
    <w:p w:rsidR="00C90496" w:rsidRPr="0091793E" w:rsidRDefault="00C90496" w:rsidP="00C90496">
      <w:pPr>
        <w:spacing w:after="0" w:line="240" w:lineRule="auto"/>
        <w:ind w:right="-142"/>
        <w:rPr>
          <w:rFonts w:asciiTheme="minorHAnsi" w:hAnsiTheme="minorHAnsi" w:cstheme="minorHAnsi"/>
          <w:b/>
        </w:rPr>
      </w:pPr>
    </w:p>
    <w:p w:rsidR="00C90496" w:rsidRPr="0091793E" w:rsidRDefault="00C90496" w:rsidP="006129A5">
      <w:pPr>
        <w:pStyle w:val="a5"/>
        <w:numPr>
          <w:ilvl w:val="0"/>
          <w:numId w:val="35"/>
        </w:numPr>
        <w:spacing w:after="0" w:line="240" w:lineRule="auto"/>
        <w:ind w:right="-142"/>
        <w:rPr>
          <w:rFonts w:asciiTheme="minorHAnsi" w:hAnsiTheme="minorHAnsi" w:cstheme="minorHAnsi"/>
          <w:b/>
          <w:szCs w:val="22"/>
        </w:rPr>
      </w:pPr>
      <w:r w:rsidRPr="0091793E">
        <w:rPr>
          <w:rFonts w:asciiTheme="minorHAnsi" w:hAnsiTheme="minorHAnsi" w:cstheme="minorHAnsi"/>
          <w:b/>
          <w:szCs w:val="22"/>
        </w:rPr>
        <w:t>Друк матеріалів:</w:t>
      </w:r>
    </w:p>
    <w:p w:rsidR="00C90496" w:rsidRPr="0091793E" w:rsidRDefault="00C90496" w:rsidP="00C90496">
      <w:pPr>
        <w:spacing w:after="0" w:line="240" w:lineRule="auto"/>
        <w:ind w:right="-142"/>
        <w:rPr>
          <w:rFonts w:asciiTheme="minorHAnsi" w:hAnsiTheme="minorHAnsi" w:cstheme="minorHAnsi"/>
        </w:rPr>
      </w:pPr>
      <w:r w:rsidRPr="0091793E">
        <w:rPr>
          <w:rFonts w:asciiTheme="minorHAnsi" w:hAnsiTheme="minorHAnsi" w:cstheme="minorHAnsi"/>
        </w:rPr>
        <w:t xml:space="preserve">Роздрукувати </w:t>
      </w:r>
      <w:r w:rsidR="001E3BF4" w:rsidRPr="0091793E">
        <w:rPr>
          <w:rFonts w:asciiTheme="minorHAnsi" w:hAnsiTheme="minorHAnsi" w:cstheme="minorHAnsi"/>
        </w:rPr>
        <w:t>по 60 аркушів у</w:t>
      </w:r>
      <w:r w:rsidRPr="0091793E">
        <w:rPr>
          <w:rFonts w:asciiTheme="minorHAnsi" w:hAnsiTheme="minorHAnsi" w:cstheme="minorHAnsi"/>
        </w:rPr>
        <w:t xml:space="preserve"> чорно-білому друці </w:t>
      </w:r>
      <w:r w:rsidR="001E3BF4" w:rsidRPr="0091793E">
        <w:rPr>
          <w:rFonts w:asciiTheme="minorHAnsi" w:hAnsiTheme="minorHAnsi" w:cstheme="minorHAnsi"/>
        </w:rPr>
        <w:t>на кожен з 12 семінарів</w:t>
      </w:r>
      <w:r w:rsidRPr="0091793E">
        <w:rPr>
          <w:rFonts w:asciiTheme="minorHAnsi" w:hAnsiTheme="minorHAnsi" w:cstheme="minorHAnsi"/>
        </w:rPr>
        <w:t>.</w:t>
      </w:r>
    </w:p>
    <w:p w:rsidR="00C90496" w:rsidRPr="0091793E" w:rsidRDefault="00C90496" w:rsidP="00C90496">
      <w:pPr>
        <w:spacing w:after="0" w:line="240" w:lineRule="auto"/>
        <w:ind w:right="-142"/>
        <w:rPr>
          <w:rFonts w:asciiTheme="minorHAnsi" w:hAnsiTheme="minorHAnsi" w:cstheme="minorHAnsi"/>
        </w:rPr>
      </w:pPr>
    </w:p>
    <w:p w:rsidR="00C90496" w:rsidRPr="0091793E" w:rsidRDefault="00C90496" w:rsidP="00C90496">
      <w:pPr>
        <w:spacing w:after="0" w:line="240" w:lineRule="auto"/>
        <w:ind w:right="-142"/>
        <w:rPr>
          <w:rFonts w:asciiTheme="minorHAnsi" w:hAnsiTheme="minorHAnsi" w:cstheme="minorHAnsi"/>
        </w:rPr>
      </w:pPr>
    </w:p>
    <w:p w:rsidR="00F218D3" w:rsidRPr="0091793E" w:rsidRDefault="00F218D3" w:rsidP="00C90496">
      <w:pPr>
        <w:rPr>
          <w:rFonts w:asciiTheme="minorHAnsi" w:hAnsiTheme="minorHAnsi" w:cstheme="minorHAnsi"/>
        </w:rPr>
      </w:pPr>
    </w:p>
    <w:sectPr w:rsidR="00F218D3" w:rsidRPr="0091793E" w:rsidSect="004D0575">
      <w:headerReference w:type="default" r:id="rId8"/>
      <w:footerReference w:type="default" r:id="rId9"/>
      <w:pgSz w:w="11906" w:h="16838"/>
      <w:pgMar w:top="1666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4" w:rsidRDefault="00CE33B4" w:rsidP="00855E54">
      <w:pPr>
        <w:spacing w:after="0" w:line="240" w:lineRule="auto"/>
      </w:pPr>
      <w:r>
        <w:separator/>
      </w:r>
    </w:p>
  </w:endnote>
  <w:endnote w:type="continuationSeparator" w:id="0">
    <w:p w:rsidR="00CE33B4" w:rsidRDefault="00CE33B4" w:rsidP="0085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Bold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538769"/>
      <w:docPartObj>
        <w:docPartGallery w:val="Page Numbers (Bottom of Page)"/>
        <w:docPartUnique/>
      </w:docPartObj>
    </w:sdtPr>
    <w:sdtContent>
      <w:p w:rsidR="003A5D7B" w:rsidRDefault="003A5D7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B1B">
          <w:rPr>
            <w:noProof/>
          </w:rPr>
          <w:t>1</w:t>
        </w:r>
        <w:r>
          <w:fldChar w:fldCharType="end"/>
        </w:r>
      </w:p>
    </w:sdtContent>
  </w:sdt>
  <w:p w:rsidR="00F218D3" w:rsidRPr="00855E54" w:rsidRDefault="00F218D3" w:rsidP="00855E54">
    <w:pPr>
      <w:tabs>
        <w:tab w:val="center" w:pos="4819"/>
        <w:tab w:val="right" w:pos="9639"/>
      </w:tabs>
      <w:spacing w:after="0" w:line="240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4" w:rsidRDefault="00CE33B4" w:rsidP="00855E54">
      <w:pPr>
        <w:spacing w:after="0" w:line="240" w:lineRule="auto"/>
      </w:pPr>
      <w:r>
        <w:separator/>
      </w:r>
    </w:p>
  </w:footnote>
  <w:footnote w:type="continuationSeparator" w:id="0">
    <w:p w:rsidR="00CE33B4" w:rsidRDefault="00CE33B4" w:rsidP="0085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8D3" w:rsidRDefault="00023F7C" w:rsidP="008E7390">
    <w:pPr>
      <w:tabs>
        <w:tab w:val="center" w:pos="4677"/>
        <w:tab w:val="right" w:pos="9355"/>
      </w:tabs>
      <w:spacing w:after="0" w:line="240" w:lineRule="auto"/>
      <w:jc w:val="center"/>
      <w:outlineLvl w:val="0"/>
      <w:rPr>
        <w:rFonts w:ascii="Calibri Bold" w:hAnsi="Calibri Bold"/>
        <w:sz w:val="28"/>
        <w:u w:color="000000"/>
      </w:rPr>
    </w:pPr>
    <w:r>
      <w:rPr>
        <w:noProof/>
        <w:lang w:eastAsia="uk-U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833120</wp:posOffset>
          </wp:positionH>
          <wp:positionV relativeFrom="page">
            <wp:posOffset>547370</wp:posOffset>
          </wp:positionV>
          <wp:extent cx="520700" cy="336550"/>
          <wp:effectExtent l="0" t="0" r="0" b="635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33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8D3">
      <w:rPr>
        <w:rFonts w:ascii="Calibri Bold" w:hAnsi="Calibri Bold"/>
        <w:sz w:val="28"/>
        <w:u w:color="000000"/>
      </w:rPr>
      <w:t xml:space="preserve"> </w:t>
    </w:r>
    <w:r w:rsidR="00F218D3">
      <w:rPr>
        <w:rFonts w:ascii="Calibri Bold" w:hAnsi="Calibri Bold"/>
        <w:sz w:val="28"/>
        <w:u w:color="000000"/>
      </w:rPr>
      <w:tab/>
    </w:r>
  </w:p>
  <w:p w:rsidR="00F218D3" w:rsidRDefault="00F218D3" w:rsidP="008E7390">
    <w:pPr>
      <w:pStyle w:val="a6"/>
      <w:jc w:val="center"/>
    </w:pPr>
    <w:r>
      <w:rPr>
        <w:rFonts w:ascii="Calibri Bold Cyr" w:hAnsi="Calibri Bold Cyr"/>
        <w:sz w:val="28"/>
        <w:u w:color="000000"/>
      </w:rPr>
      <w:t>Ресурсний центр розвитку громадських організацій «Гурт»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7F7D"/>
    <w:multiLevelType w:val="hybridMultilevel"/>
    <w:tmpl w:val="F85A2E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4DDF"/>
    <w:multiLevelType w:val="hybridMultilevel"/>
    <w:tmpl w:val="32A2CB62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A046B08"/>
    <w:multiLevelType w:val="hybridMultilevel"/>
    <w:tmpl w:val="140C78AC"/>
    <w:lvl w:ilvl="0" w:tplc="E2325D26"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E787B"/>
    <w:multiLevelType w:val="hybridMultilevel"/>
    <w:tmpl w:val="B3206FF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BE55F0"/>
    <w:multiLevelType w:val="multilevel"/>
    <w:tmpl w:val="5262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B15CA"/>
    <w:multiLevelType w:val="hybridMultilevel"/>
    <w:tmpl w:val="65F4984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07D37"/>
    <w:multiLevelType w:val="hybridMultilevel"/>
    <w:tmpl w:val="F04C14CE"/>
    <w:lvl w:ilvl="0" w:tplc="E2325D26"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E59C3"/>
    <w:multiLevelType w:val="hybridMultilevel"/>
    <w:tmpl w:val="9418D1D2"/>
    <w:lvl w:ilvl="0" w:tplc="14CAE7F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24B5C"/>
    <w:multiLevelType w:val="hybridMultilevel"/>
    <w:tmpl w:val="FA1482A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05D91"/>
    <w:multiLevelType w:val="hybridMultilevel"/>
    <w:tmpl w:val="7B54D4EA"/>
    <w:lvl w:ilvl="0" w:tplc="0422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C109B"/>
    <w:multiLevelType w:val="hybridMultilevel"/>
    <w:tmpl w:val="5054FB50"/>
    <w:lvl w:ilvl="0" w:tplc="E2325D26"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B38D6"/>
    <w:multiLevelType w:val="hybridMultilevel"/>
    <w:tmpl w:val="E2EACB04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97A6C"/>
    <w:multiLevelType w:val="hybridMultilevel"/>
    <w:tmpl w:val="9CEA30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B646CDE">
      <w:start w:val="1"/>
      <w:numFmt w:val="decimal"/>
      <w:lvlText w:val="%2."/>
      <w:lvlJc w:val="left"/>
      <w:pPr>
        <w:ind w:left="644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7B1FE4"/>
    <w:multiLevelType w:val="hybridMultilevel"/>
    <w:tmpl w:val="4EA8E7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E1342"/>
    <w:multiLevelType w:val="hybridMultilevel"/>
    <w:tmpl w:val="E9261468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EBA5847"/>
    <w:multiLevelType w:val="hybridMultilevel"/>
    <w:tmpl w:val="A8009BA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500A4F"/>
    <w:multiLevelType w:val="hybridMultilevel"/>
    <w:tmpl w:val="2DB27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A2A21"/>
    <w:multiLevelType w:val="hybridMultilevel"/>
    <w:tmpl w:val="E2EACB04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1064B6"/>
    <w:multiLevelType w:val="hybridMultilevel"/>
    <w:tmpl w:val="4D82C2D0"/>
    <w:lvl w:ilvl="0" w:tplc="14CAE7FC">
      <w:numFmt w:val="bullet"/>
      <w:lvlText w:val="-"/>
      <w:lvlJc w:val="left"/>
      <w:pPr>
        <w:ind w:left="1070" w:hanging="71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0622F"/>
    <w:multiLevelType w:val="hybridMultilevel"/>
    <w:tmpl w:val="E2EACB04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0E3972"/>
    <w:multiLevelType w:val="hybridMultilevel"/>
    <w:tmpl w:val="21D201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F7AE5"/>
    <w:multiLevelType w:val="hybridMultilevel"/>
    <w:tmpl w:val="E2EACB04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FE7169"/>
    <w:multiLevelType w:val="hybridMultilevel"/>
    <w:tmpl w:val="4F5E1960"/>
    <w:lvl w:ilvl="0" w:tplc="E2325D26"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0167B"/>
    <w:multiLevelType w:val="hybridMultilevel"/>
    <w:tmpl w:val="480425AA"/>
    <w:lvl w:ilvl="0" w:tplc="14CAE7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D3A0C"/>
    <w:multiLevelType w:val="hybridMultilevel"/>
    <w:tmpl w:val="2F6EF76C"/>
    <w:lvl w:ilvl="0" w:tplc="B12ED27A">
      <w:start w:val="1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0D3CD4"/>
    <w:multiLevelType w:val="hybridMultilevel"/>
    <w:tmpl w:val="010475C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A61563"/>
    <w:multiLevelType w:val="hybridMultilevel"/>
    <w:tmpl w:val="42CE3076"/>
    <w:lvl w:ilvl="0" w:tplc="E2325D26"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A60BC"/>
    <w:multiLevelType w:val="hybridMultilevel"/>
    <w:tmpl w:val="A072AE5A"/>
    <w:lvl w:ilvl="0" w:tplc="04220011">
      <w:start w:val="1"/>
      <w:numFmt w:val="decimal"/>
      <w:lvlText w:val="%1)"/>
      <w:lvlJc w:val="left"/>
      <w:pPr>
        <w:ind w:left="710" w:hanging="71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841B8E"/>
    <w:multiLevelType w:val="hybridMultilevel"/>
    <w:tmpl w:val="285CB3E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D3B5B"/>
    <w:multiLevelType w:val="hybridMultilevel"/>
    <w:tmpl w:val="B93EF9E6"/>
    <w:lvl w:ilvl="0" w:tplc="E2325D26"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2223D"/>
    <w:multiLevelType w:val="hybridMultilevel"/>
    <w:tmpl w:val="535C5BB0"/>
    <w:lvl w:ilvl="0" w:tplc="B12ED27A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C0E48"/>
    <w:multiLevelType w:val="hybridMultilevel"/>
    <w:tmpl w:val="1A80EF98"/>
    <w:lvl w:ilvl="0" w:tplc="41805CA2">
      <w:start w:val="1"/>
      <w:numFmt w:val="decimal"/>
      <w:lvlText w:val="(%1)"/>
      <w:lvlJc w:val="left"/>
      <w:pPr>
        <w:ind w:left="76" w:hanging="360"/>
      </w:pPr>
      <w:rPr>
        <w:rFonts w:cs="Times New Roman" w:hint="default"/>
        <w:b/>
        <w:sz w:val="2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2" w15:restartNumberingAfterBreak="0">
    <w:nsid w:val="79F03559"/>
    <w:multiLevelType w:val="hybridMultilevel"/>
    <w:tmpl w:val="93E663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00F36"/>
    <w:multiLevelType w:val="hybridMultilevel"/>
    <w:tmpl w:val="923812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93B41"/>
    <w:multiLevelType w:val="hybridMultilevel"/>
    <w:tmpl w:val="B3206FF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DC734E"/>
    <w:multiLevelType w:val="hybridMultilevel"/>
    <w:tmpl w:val="89DEAD04"/>
    <w:lvl w:ilvl="0" w:tplc="18864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31"/>
  </w:num>
  <w:num w:numId="4">
    <w:abstractNumId w:val="16"/>
  </w:num>
  <w:num w:numId="5">
    <w:abstractNumId w:val="12"/>
  </w:num>
  <w:num w:numId="6">
    <w:abstractNumId w:val="1"/>
  </w:num>
  <w:num w:numId="7">
    <w:abstractNumId w:val="33"/>
  </w:num>
  <w:num w:numId="8">
    <w:abstractNumId w:val="2"/>
  </w:num>
  <w:num w:numId="9">
    <w:abstractNumId w:val="6"/>
  </w:num>
  <w:num w:numId="10">
    <w:abstractNumId w:val="29"/>
  </w:num>
  <w:num w:numId="11">
    <w:abstractNumId w:val="22"/>
  </w:num>
  <w:num w:numId="12">
    <w:abstractNumId w:val="10"/>
  </w:num>
  <w:num w:numId="13">
    <w:abstractNumId w:val="26"/>
  </w:num>
  <w:num w:numId="14">
    <w:abstractNumId w:val="4"/>
  </w:num>
  <w:num w:numId="15">
    <w:abstractNumId w:val="8"/>
  </w:num>
  <w:num w:numId="16">
    <w:abstractNumId w:val="34"/>
  </w:num>
  <w:num w:numId="17">
    <w:abstractNumId w:val="3"/>
  </w:num>
  <w:num w:numId="18">
    <w:abstractNumId w:val="20"/>
  </w:num>
  <w:num w:numId="19">
    <w:abstractNumId w:val="18"/>
  </w:num>
  <w:num w:numId="20">
    <w:abstractNumId w:val="14"/>
  </w:num>
  <w:num w:numId="21">
    <w:abstractNumId w:val="21"/>
  </w:num>
  <w:num w:numId="22">
    <w:abstractNumId w:val="9"/>
  </w:num>
  <w:num w:numId="23">
    <w:abstractNumId w:val="27"/>
  </w:num>
  <w:num w:numId="24">
    <w:abstractNumId w:val="17"/>
  </w:num>
  <w:num w:numId="25">
    <w:abstractNumId w:val="19"/>
  </w:num>
  <w:num w:numId="26">
    <w:abstractNumId w:val="11"/>
  </w:num>
  <w:num w:numId="27">
    <w:abstractNumId w:val="24"/>
  </w:num>
  <w:num w:numId="28">
    <w:abstractNumId w:val="30"/>
  </w:num>
  <w:num w:numId="29">
    <w:abstractNumId w:val="5"/>
  </w:num>
  <w:num w:numId="30">
    <w:abstractNumId w:val="32"/>
  </w:num>
  <w:num w:numId="31">
    <w:abstractNumId w:val="13"/>
  </w:num>
  <w:num w:numId="32">
    <w:abstractNumId w:val="35"/>
  </w:num>
  <w:num w:numId="33">
    <w:abstractNumId w:val="15"/>
  </w:num>
  <w:num w:numId="34">
    <w:abstractNumId w:val="7"/>
  </w:num>
  <w:num w:numId="35">
    <w:abstractNumId w:val="2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F2"/>
    <w:rsid w:val="00001450"/>
    <w:rsid w:val="00007D57"/>
    <w:rsid w:val="00016231"/>
    <w:rsid w:val="00023F7C"/>
    <w:rsid w:val="00045EBE"/>
    <w:rsid w:val="000618C6"/>
    <w:rsid w:val="00063679"/>
    <w:rsid w:val="000664B3"/>
    <w:rsid w:val="000845DA"/>
    <w:rsid w:val="0009147D"/>
    <w:rsid w:val="000A16DC"/>
    <w:rsid w:val="000B7117"/>
    <w:rsid w:val="000D7DFF"/>
    <w:rsid w:val="000E0495"/>
    <w:rsid w:val="000E669B"/>
    <w:rsid w:val="00113DEF"/>
    <w:rsid w:val="00121698"/>
    <w:rsid w:val="00124BC4"/>
    <w:rsid w:val="00131B71"/>
    <w:rsid w:val="00144451"/>
    <w:rsid w:val="00164D2D"/>
    <w:rsid w:val="001678D5"/>
    <w:rsid w:val="00170319"/>
    <w:rsid w:val="00177BFC"/>
    <w:rsid w:val="001A4F4E"/>
    <w:rsid w:val="001B6A32"/>
    <w:rsid w:val="001B7BCC"/>
    <w:rsid w:val="001C3A7C"/>
    <w:rsid w:val="001D172E"/>
    <w:rsid w:val="001E3BF4"/>
    <w:rsid w:val="00257197"/>
    <w:rsid w:val="0026503C"/>
    <w:rsid w:val="0027418B"/>
    <w:rsid w:val="00274DCB"/>
    <w:rsid w:val="0029557B"/>
    <w:rsid w:val="002A79B9"/>
    <w:rsid w:val="002B76DD"/>
    <w:rsid w:val="002C2797"/>
    <w:rsid w:val="002C7785"/>
    <w:rsid w:val="00304313"/>
    <w:rsid w:val="00312849"/>
    <w:rsid w:val="003132F0"/>
    <w:rsid w:val="00313D9D"/>
    <w:rsid w:val="003274EA"/>
    <w:rsid w:val="00340CAF"/>
    <w:rsid w:val="00351ADD"/>
    <w:rsid w:val="00354700"/>
    <w:rsid w:val="00361094"/>
    <w:rsid w:val="003A581B"/>
    <w:rsid w:val="003A5D7B"/>
    <w:rsid w:val="003B2875"/>
    <w:rsid w:val="003B2B45"/>
    <w:rsid w:val="003C4ED1"/>
    <w:rsid w:val="003D4308"/>
    <w:rsid w:val="003E5EEC"/>
    <w:rsid w:val="003E6E17"/>
    <w:rsid w:val="003F4952"/>
    <w:rsid w:val="003F66AE"/>
    <w:rsid w:val="004001BF"/>
    <w:rsid w:val="00406BC9"/>
    <w:rsid w:val="004257CE"/>
    <w:rsid w:val="00440061"/>
    <w:rsid w:val="00446F4A"/>
    <w:rsid w:val="004606AE"/>
    <w:rsid w:val="004728BB"/>
    <w:rsid w:val="004873CF"/>
    <w:rsid w:val="0049136B"/>
    <w:rsid w:val="004B4210"/>
    <w:rsid w:val="004D0575"/>
    <w:rsid w:val="004E5A96"/>
    <w:rsid w:val="00501D0E"/>
    <w:rsid w:val="00504DEE"/>
    <w:rsid w:val="005545F8"/>
    <w:rsid w:val="00555F24"/>
    <w:rsid w:val="00560CD6"/>
    <w:rsid w:val="00571D52"/>
    <w:rsid w:val="00591F1A"/>
    <w:rsid w:val="005B176E"/>
    <w:rsid w:val="005C21E6"/>
    <w:rsid w:val="005C6F92"/>
    <w:rsid w:val="005D2010"/>
    <w:rsid w:val="005D5BCD"/>
    <w:rsid w:val="005E0782"/>
    <w:rsid w:val="005E25B7"/>
    <w:rsid w:val="005F1674"/>
    <w:rsid w:val="006129A5"/>
    <w:rsid w:val="006217EA"/>
    <w:rsid w:val="006274CF"/>
    <w:rsid w:val="006334F9"/>
    <w:rsid w:val="00637205"/>
    <w:rsid w:val="00642A59"/>
    <w:rsid w:val="00642C88"/>
    <w:rsid w:val="00655FBE"/>
    <w:rsid w:val="00666B1B"/>
    <w:rsid w:val="0067395B"/>
    <w:rsid w:val="00681D6D"/>
    <w:rsid w:val="006B2A25"/>
    <w:rsid w:val="006D0AA6"/>
    <w:rsid w:val="006D4398"/>
    <w:rsid w:val="006F5955"/>
    <w:rsid w:val="0071721A"/>
    <w:rsid w:val="0073142C"/>
    <w:rsid w:val="00736C41"/>
    <w:rsid w:val="0073753C"/>
    <w:rsid w:val="0076594F"/>
    <w:rsid w:val="00781DBC"/>
    <w:rsid w:val="007821B7"/>
    <w:rsid w:val="00783BC4"/>
    <w:rsid w:val="007A4C10"/>
    <w:rsid w:val="007B1393"/>
    <w:rsid w:val="007D519F"/>
    <w:rsid w:val="007E3119"/>
    <w:rsid w:val="007F10B6"/>
    <w:rsid w:val="007F15A3"/>
    <w:rsid w:val="007F63F2"/>
    <w:rsid w:val="00813046"/>
    <w:rsid w:val="008413CB"/>
    <w:rsid w:val="00847714"/>
    <w:rsid w:val="00855301"/>
    <w:rsid w:val="00855E54"/>
    <w:rsid w:val="00882B3B"/>
    <w:rsid w:val="00897EE1"/>
    <w:rsid w:val="008C15A1"/>
    <w:rsid w:val="008D74AD"/>
    <w:rsid w:val="008E7390"/>
    <w:rsid w:val="008E7C7A"/>
    <w:rsid w:val="008F0A6D"/>
    <w:rsid w:val="00913FB3"/>
    <w:rsid w:val="00915E59"/>
    <w:rsid w:val="00915EEC"/>
    <w:rsid w:val="0091793E"/>
    <w:rsid w:val="009236EF"/>
    <w:rsid w:val="00924402"/>
    <w:rsid w:val="009353AD"/>
    <w:rsid w:val="009465A5"/>
    <w:rsid w:val="00950C93"/>
    <w:rsid w:val="0095650B"/>
    <w:rsid w:val="00957BFB"/>
    <w:rsid w:val="00994AE6"/>
    <w:rsid w:val="009C6DD0"/>
    <w:rsid w:val="009E73FA"/>
    <w:rsid w:val="009F0281"/>
    <w:rsid w:val="009F0422"/>
    <w:rsid w:val="009F1E4F"/>
    <w:rsid w:val="00A16320"/>
    <w:rsid w:val="00A24595"/>
    <w:rsid w:val="00A44225"/>
    <w:rsid w:val="00A55B98"/>
    <w:rsid w:val="00A747F9"/>
    <w:rsid w:val="00A76186"/>
    <w:rsid w:val="00A80077"/>
    <w:rsid w:val="00AA3DF5"/>
    <w:rsid w:val="00AA5BDC"/>
    <w:rsid w:val="00AA64A1"/>
    <w:rsid w:val="00AD0947"/>
    <w:rsid w:val="00AD2770"/>
    <w:rsid w:val="00AF2724"/>
    <w:rsid w:val="00AF2734"/>
    <w:rsid w:val="00B05597"/>
    <w:rsid w:val="00B07339"/>
    <w:rsid w:val="00B13CE1"/>
    <w:rsid w:val="00B21E43"/>
    <w:rsid w:val="00B279DD"/>
    <w:rsid w:val="00B3717E"/>
    <w:rsid w:val="00B44BD1"/>
    <w:rsid w:val="00B455C2"/>
    <w:rsid w:val="00B660C0"/>
    <w:rsid w:val="00B70033"/>
    <w:rsid w:val="00B77C7E"/>
    <w:rsid w:val="00B80843"/>
    <w:rsid w:val="00B90FD9"/>
    <w:rsid w:val="00BC77F6"/>
    <w:rsid w:val="00C14D9B"/>
    <w:rsid w:val="00C21CE6"/>
    <w:rsid w:val="00C2294E"/>
    <w:rsid w:val="00C2312E"/>
    <w:rsid w:val="00C35EEA"/>
    <w:rsid w:val="00C5656C"/>
    <w:rsid w:val="00C75766"/>
    <w:rsid w:val="00C81DE4"/>
    <w:rsid w:val="00C90496"/>
    <w:rsid w:val="00CD0C31"/>
    <w:rsid w:val="00CE33B4"/>
    <w:rsid w:val="00CF0682"/>
    <w:rsid w:val="00D120A1"/>
    <w:rsid w:val="00D16E42"/>
    <w:rsid w:val="00D1786A"/>
    <w:rsid w:val="00D30E64"/>
    <w:rsid w:val="00D643E3"/>
    <w:rsid w:val="00D6643B"/>
    <w:rsid w:val="00D8591E"/>
    <w:rsid w:val="00D92CE1"/>
    <w:rsid w:val="00DA6A09"/>
    <w:rsid w:val="00DC049E"/>
    <w:rsid w:val="00DC398C"/>
    <w:rsid w:val="00DD02F5"/>
    <w:rsid w:val="00DF3357"/>
    <w:rsid w:val="00E6226B"/>
    <w:rsid w:val="00E67F9B"/>
    <w:rsid w:val="00E721DA"/>
    <w:rsid w:val="00E7659B"/>
    <w:rsid w:val="00E83B1C"/>
    <w:rsid w:val="00EC1BCB"/>
    <w:rsid w:val="00EC420D"/>
    <w:rsid w:val="00ED1927"/>
    <w:rsid w:val="00EE04B8"/>
    <w:rsid w:val="00EE5CF4"/>
    <w:rsid w:val="00F0252B"/>
    <w:rsid w:val="00F1248E"/>
    <w:rsid w:val="00F15159"/>
    <w:rsid w:val="00F20676"/>
    <w:rsid w:val="00F218D3"/>
    <w:rsid w:val="00F31FB0"/>
    <w:rsid w:val="00F579C1"/>
    <w:rsid w:val="00F62EFA"/>
    <w:rsid w:val="00F7378E"/>
    <w:rsid w:val="00FB4CA2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0424C831-1817-4732-99F9-AF2DA98D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39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664B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64B3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2C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2C27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2C2797"/>
    <w:pPr>
      <w:ind w:left="720"/>
      <w:contextualSpacing/>
    </w:pPr>
    <w:rPr>
      <w:rFonts w:cs="Calibri"/>
      <w:color w:val="000000"/>
      <w:szCs w:val="20"/>
      <w:lang w:eastAsia="uk-UA"/>
    </w:rPr>
  </w:style>
  <w:style w:type="paragraph" w:styleId="a6">
    <w:name w:val="header"/>
    <w:basedOn w:val="a"/>
    <w:link w:val="a7"/>
    <w:uiPriority w:val="99"/>
    <w:rsid w:val="00855E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link w:val="a6"/>
    <w:uiPriority w:val="99"/>
    <w:locked/>
    <w:rsid w:val="00855E54"/>
    <w:rPr>
      <w:rFonts w:cs="Times New Roman"/>
    </w:rPr>
  </w:style>
  <w:style w:type="paragraph" w:styleId="a8">
    <w:name w:val="footer"/>
    <w:basedOn w:val="a"/>
    <w:link w:val="a9"/>
    <w:uiPriority w:val="99"/>
    <w:rsid w:val="00855E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link w:val="a8"/>
    <w:uiPriority w:val="99"/>
    <w:locked/>
    <w:rsid w:val="00855E54"/>
    <w:rPr>
      <w:rFonts w:cs="Times New Roman"/>
    </w:rPr>
  </w:style>
  <w:style w:type="character" w:styleId="aa">
    <w:name w:val="Hyperlink"/>
    <w:uiPriority w:val="99"/>
    <w:rsid w:val="00855E54"/>
    <w:rPr>
      <w:rFonts w:cs="Times New Roman"/>
      <w:color w:val="0000FF"/>
      <w:u w:val="single"/>
    </w:rPr>
  </w:style>
  <w:style w:type="table" w:styleId="6">
    <w:name w:val="Light List Accent 6"/>
    <w:basedOn w:val="a1"/>
    <w:uiPriority w:val="99"/>
    <w:rsid w:val="00177BF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ab">
    <w:name w:val="Normal (Web)"/>
    <w:basedOn w:val="a"/>
    <w:uiPriority w:val="99"/>
    <w:rsid w:val="00177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248E-66A7-4C85-A8B8-2D20797D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672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Oseledko</dc:creator>
  <cp:keywords/>
  <dc:description/>
  <cp:lastModifiedBy>danyliv</cp:lastModifiedBy>
  <cp:revision>41</cp:revision>
  <cp:lastPrinted>2017-03-15T12:43:00Z</cp:lastPrinted>
  <dcterms:created xsi:type="dcterms:W3CDTF">2017-06-16T13:02:00Z</dcterms:created>
  <dcterms:modified xsi:type="dcterms:W3CDTF">2017-06-21T08:31:00Z</dcterms:modified>
</cp:coreProperties>
</file>